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F4A" w:rsidRDefault="00C077E1" w:rsidP="00773CAA">
      <w:pPr>
        <w:pStyle w:val="2"/>
        <w:jc w:val="center"/>
        <w:rPr>
          <w:b/>
          <w:bCs/>
          <w:szCs w:val="24"/>
          <w:u w:val="none"/>
        </w:rPr>
      </w:pPr>
      <w:r>
        <w:rPr>
          <w:b/>
          <w:bCs/>
          <w:noProof/>
          <w:szCs w:val="24"/>
          <w:u w:val="none"/>
        </w:rPr>
        <w:drawing>
          <wp:inline distT="0" distB="0" distL="0" distR="0">
            <wp:extent cx="6567824" cy="9809921"/>
            <wp:effectExtent l="19050" t="0" r="4426" b="0"/>
            <wp:docPr id="1" name="Рисунок 1" descr="C:\Users\DOM2025_Oc\Desktop\Русск 8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2025_Oc\Desktop\Русск 8а.png"/>
                    <pic:cNvPicPr>
                      <a:picLocks noChangeAspect="1" noChangeArrowheads="1"/>
                    </pic:cNvPicPr>
                  </pic:nvPicPr>
                  <pic:blipFill>
                    <a:blip r:embed="rId5" cstate="print"/>
                    <a:srcRect/>
                    <a:stretch>
                      <a:fillRect/>
                    </a:stretch>
                  </pic:blipFill>
                  <pic:spPr bwMode="auto">
                    <a:xfrm>
                      <a:off x="0" y="0"/>
                      <a:ext cx="6570980" cy="9814635"/>
                    </a:xfrm>
                    <a:prstGeom prst="rect">
                      <a:avLst/>
                    </a:prstGeom>
                    <a:noFill/>
                    <a:ln w="9525">
                      <a:noFill/>
                      <a:miter lim="800000"/>
                      <a:headEnd/>
                      <a:tailEnd/>
                    </a:ln>
                  </pic:spPr>
                </pic:pic>
              </a:graphicData>
            </a:graphic>
          </wp:inline>
        </w:drawing>
      </w:r>
    </w:p>
    <w:p w:rsidR="001A5EB1" w:rsidRDefault="001A5EB1" w:rsidP="001A5EB1">
      <w:pPr>
        <w:shd w:val="clear" w:color="auto" w:fill="FFFFFF"/>
        <w:spacing w:after="0" w:line="240" w:lineRule="auto"/>
        <w:rPr>
          <w:rFonts w:ascii="Times New Roman" w:eastAsia="Times New Roman" w:hAnsi="Times New Roman" w:cs="Times New Roman"/>
          <w:b/>
          <w:bCs/>
          <w:color w:val="000000"/>
          <w:sz w:val="24"/>
          <w:szCs w:val="24"/>
        </w:rPr>
      </w:pPr>
    </w:p>
    <w:p w:rsidR="001A5EB1" w:rsidRPr="007A4F15" w:rsidRDefault="001A5EB1" w:rsidP="001A5EB1">
      <w:pPr>
        <w:pStyle w:val="af3"/>
        <w:numPr>
          <w:ilvl w:val="0"/>
          <w:numId w:val="29"/>
        </w:numPr>
        <w:suppressAutoHyphens/>
        <w:contextualSpacing w:val="0"/>
        <w:jc w:val="center"/>
        <w:rPr>
          <w:sz w:val="28"/>
        </w:rPr>
      </w:pPr>
      <w:bookmarkStart w:id="0" w:name="b9bd104d-6082-47bd-8132-2766a2040a6c"/>
      <w:r w:rsidRPr="007A4F15">
        <w:rPr>
          <w:b/>
          <w:color w:val="000000"/>
          <w:sz w:val="28"/>
        </w:rPr>
        <w:t xml:space="preserve">Комитет образования, науки и молодежной политики Волгоградской </w:t>
      </w:r>
      <w:bookmarkEnd w:id="0"/>
    </w:p>
    <w:p w:rsidR="00DC5D88" w:rsidRDefault="00DC5D88" w:rsidP="00DC5D88">
      <w:pPr>
        <w:pStyle w:val="af3"/>
        <w:numPr>
          <w:ilvl w:val="0"/>
          <w:numId w:val="29"/>
        </w:numPr>
        <w:spacing w:line="408" w:lineRule="auto"/>
        <w:jc w:val="center"/>
      </w:pPr>
      <w:r w:rsidRPr="00DC5D88">
        <w:rPr>
          <w:b/>
          <w:color w:val="000000"/>
          <w:sz w:val="28"/>
        </w:rPr>
        <w:t>Отдел образования и молодежной политики администрации Быковского муниципального района</w:t>
      </w:r>
      <w:bookmarkStart w:id="1" w:name="999bf644-f3de-4153-a38b-a44d917c4aaf"/>
      <w:bookmarkEnd w:id="1"/>
    </w:p>
    <w:p w:rsidR="001A5EB1" w:rsidRPr="00E30ED2" w:rsidRDefault="001A5EB1" w:rsidP="001A5EB1">
      <w:pPr>
        <w:pStyle w:val="af3"/>
        <w:numPr>
          <w:ilvl w:val="0"/>
          <w:numId w:val="29"/>
        </w:numPr>
        <w:suppressAutoHyphens/>
        <w:contextualSpacing w:val="0"/>
        <w:jc w:val="center"/>
      </w:pPr>
      <w:r w:rsidRPr="007A4F15">
        <w:rPr>
          <w:sz w:val="28"/>
        </w:rPr>
        <w:br/>
      </w:r>
      <w:r w:rsidRPr="007A4F15">
        <w:rPr>
          <w:sz w:val="28"/>
        </w:rPr>
        <w:br/>
      </w:r>
      <w:bookmarkStart w:id="2" w:name="34df4a62-8dcd-4a78-a0bb-c2323fe584ec"/>
      <w:bookmarkEnd w:id="2"/>
    </w:p>
    <w:p w:rsidR="001A5EB1" w:rsidRDefault="001A5EB1" w:rsidP="001A5EB1">
      <w:pPr>
        <w:pStyle w:val="af3"/>
        <w:numPr>
          <w:ilvl w:val="0"/>
          <w:numId w:val="29"/>
        </w:numPr>
        <w:suppressAutoHyphens/>
        <w:contextualSpacing w:val="0"/>
        <w:jc w:val="center"/>
      </w:pPr>
      <w:r w:rsidRPr="007A4F15">
        <w:rPr>
          <w:b/>
          <w:color w:val="000000"/>
          <w:sz w:val="28"/>
        </w:rPr>
        <w:t>МКОУ "</w:t>
      </w:r>
      <w:proofErr w:type="spellStart"/>
      <w:r w:rsidRPr="007A4F15">
        <w:rPr>
          <w:b/>
          <w:color w:val="000000"/>
          <w:sz w:val="28"/>
        </w:rPr>
        <w:t>Верхнебалыклейская</w:t>
      </w:r>
      <w:proofErr w:type="spellEnd"/>
      <w:r w:rsidRPr="007A4F15">
        <w:rPr>
          <w:b/>
          <w:color w:val="000000"/>
          <w:sz w:val="28"/>
        </w:rPr>
        <w:t xml:space="preserve"> СШ "</w:t>
      </w:r>
    </w:p>
    <w:p w:rsidR="001A5EB1" w:rsidRDefault="001A5EB1" w:rsidP="001A5EB1">
      <w:pPr>
        <w:pStyle w:val="af3"/>
        <w:numPr>
          <w:ilvl w:val="0"/>
          <w:numId w:val="29"/>
        </w:numPr>
        <w:suppressAutoHyphens/>
        <w:contextualSpacing w:val="0"/>
      </w:pPr>
    </w:p>
    <w:p w:rsidR="001A5EB1" w:rsidRDefault="001A5EB1" w:rsidP="001A5EB1">
      <w:pPr>
        <w:pStyle w:val="af3"/>
        <w:numPr>
          <w:ilvl w:val="0"/>
          <w:numId w:val="29"/>
        </w:numPr>
        <w:suppressAutoHyphens/>
        <w:contextualSpacing w:val="0"/>
      </w:pPr>
    </w:p>
    <w:p w:rsidR="001A5EB1" w:rsidRDefault="001A5EB1" w:rsidP="001A5EB1">
      <w:pPr>
        <w:pStyle w:val="af3"/>
        <w:numPr>
          <w:ilvl w:val="0"/>
          <w:numId w:val="29"/>
        </w:numPr>
        <w:suppressAutoHyphens/>
        <w:contextualSpacing w:val="0"/>
      </w:pPr>
    </w:p>
    <w:p w:rsidR="001A5EB1" w:rsidRDefault="001A5EB1" w:rsidP="001A5EB1">
      <w:pPr>
        <w:pStyle w:val="af3"/>
        <w:numPr>
          <w:ilvl w:val="0"/>
          <w:numId w:val="29"/>
        </w:numPr>
        <w:suppressAutoHyphens/>
        <w:contextualSpacing w:val="0"/>
      </w:pPr>
    </w:p>
    <w:tbl>
      <w:tblPr>
        <w:tblW w:w="10787" w:type="dxa"/>
        <w:tblLook w:val="04A0"/>
      </w:tblPr>
      <w:tblGrid>
        <w:gridCol w:w="3595"/>
        <w:gridCol w:w="3596"/>
        <w:gridCol w:w="3596"/>
      </w:tblGrid>
      <w:tr w:rsidR="001A5EB1" w:rsidRPr="00745C4D" w:rsidTr="001A5EB1">
        <w:trPr>
          <w:trHeight w:val="3192"/>
        </w:trPr>
        <w:tc>
          <w:tcPr>
            <w:tcW w:w="3595" w:type="dxa"/>
          </w:tcPr>
          <w:p w:rsidR="001A5EB1" w:rsidRPr="0040209D" w:rsidRDefault="001A5EB1" w:rsidP="00C4351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w:t>
            </w:r>
            <w:r>
              <w:rPr>
                <w:rFonts w:ascii="Times New Roman" w:eastAsia="Times New Roman" w:hAnsi="Times New Roman"/>
                <w:color w:val="000000"/>
                <w:sz w:val="28"/>
                <w:szCs w:val="28"/>
              </w:rPr>
              <w:t>А</w:t>
            </w:r>
          </w:p>
          <w:p w:rsidR="001A5EB1" w:rsidRPr="008944ED" w:rsidRDefault="001A5EB1" w:rsidP="00C4351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ШМО учителей гуманитарного цикла</w:t>
            </w:r>
          </w:p>
          <w:p w:rsidR="001A5EB1" w:rsidRDefault="001A5EB1" w:rsidP="00C4351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5EB1" w:rsidRPr="008944ED" w:rsidRDefault="001A5EB1" w:rsidP="00C4351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Филатова Г.Н.</w:t>
            </w:r>
          </w:p>
          <w:p w:rsidR="001A5EB1" w:rsidRDefault="001A5EB1" w:rsidP="00C43511">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30ED2">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1A5EB1" w:rsidRPr="0040209D" w:rsidRDefault="001A5EB1" w:rsidP="00C43511">
            <w:pPr>
              <w:autoSpaceDE w:val="0"/>
              <w:autoSpaceDN w:val="0"/>
              <w:spacing w:after="120" w:line="240" w:lineRule="auto"/>
              <w:jc w:val="both"/>
              <w:rPr>
                <w:rFonts w:ascii="Times New Roman" w:eastAsia="Times New Roman" w:hAnsi="Times New Roman"/>
                <w:color w:val="000000"/>
                <w:sz w:val="24"/>
                <w:szCs w:val="24"/>
              </w:rPr>
            </w:pPr>
          </w:p>
        </w:tc>
        <w:tc>
          <w:tcPr>
            <w:tcW w:w="3596" w:type="dxa"/>
          </w:tcPr>
          <w:p w:rsidR="001A5EB1" w:rsidRPr="0040209D" w:rsidRDefault="001A5EB1" w:rsidP="00C4351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w:t>
            </w:r>
            <w:r>
              <w:rPr>
                <w:rFonts w:ascii="Times New Roman" w:eastAsia="Times New Roman" w:hAnsi="Times New Roman"/>
                <w:color w:val="000000"/>
                <w:sz w:val="28"/>
                <w:szCs w:val="28"/>
              </w:rPr>
              <w:t>А</w:t>
            </w:r>
          </w:p>
          <w:p w:rsidR="001A5EB1" w:rsidRPr="008944ED" w:rsidRDefault="001A5EB1" w:rsidP="00C4351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зам</w:t>
            </w:r>
            <w:proofErr w:type="gramStart"/>
            <w:r w:rsidRPr="008944ED">
              <w:rPr>
                <w:rFonts w:ascii="Times New Roman" w:eastAsia="Times New Roman" w:hAnsi="Times New Roman"/>
                <w:color w:val="000000"/>
                <w:sz w:val="28"/>
                <w:szCs w:val="28"/>
              </w:rPr>
              <w:t>.д</w:t>
            </w:r>
            <w:proofErr w:type="gramEnd"/>
            <w:r w:rsidRPr="008944ED">
              <w:rPr>
                <w:rFonts w:ascii="Times New Roman" w:eastAsia="Times New Roman" w:hAnsi="Times New Roman"/>
                <w:color w:val="000000"/>
                <w:sz w:val="28"/>
                <w:szCs w:val="28"/>
              </w:rPr>
              <w:t>иректора по УВР</w:t>
            </w:r>
          </w:p>
          <w:p w:rsidR="001A5EB1" w:rsidRDefault="001A5EB1" w:rsidP="00C4351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5EB1" w:rsidRPr="008944ED" w:rsidRDefault="001A5EB1" w:rsidP="00C43511">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[Рябова Е.С.</w:t>
            </w:r>
            <w:r w:rsidRPr="008944ED">
              <w:rPr>
                <w:rFonts w:ascii="Times New Roman" w:eastAsia="Times New Roman" w:hAnsi="Times New Roman"/>
                <w:color w:val="000000"/>
                <w:sz w:val="24"/>
                <w:szCs w:val="24"/>
              </w:rPr>
              <w:t>]</w:t>
            </w:r>
          </w:p>
          <w:p w:rsidR="001A5EB1" w:rsidRDefault="001A5EB1" w:rsidP="00C43511">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1A5EB1" w:rsidRPr="0040209D" w:rsidRDefault="001A5EB1" w:rsidP="00C43511">
            <w:pPr>
              <w:autoSpaceDE w:val="0"/>
              <w:autoSpaceDN w:val="0"/>
              <w:spacing w:after="120" w:line="240" w:lineRule="auto"/>
              <w:jc w:val="both"/>
              <w:rPr>
                <w:rFonts w:ascii="Times New Roman" w:eastAsia="Times New Roman" w:hAnsi="Times New Roman"/>
                <w:color w:val="000000"/>
                <w:sz w:val="24"/>
                <w:szCs w:val="24"/>
              </w:rPr>
            </w:pPr>
          </w:p>
        </w:tc>
        <w:tc>
          <w:tcPr>
            <w:tcW w:w="3596" w:type="dxa"/>
          </w:tcPr>
          <w:p w:rsidR="001A5EB1" w:rsidRDefault="001A5EB1" w:rsidP="00C43511">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1A5EB1" w:rsidRPr="008944ED" w:rsidRDefault="001A5EB1" w:rsidP="00C4351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И.о. директора МКОУ "</w:t>
            </w:r>
            <w:proofErr w:type="spellStart"/>
            <w:r w:rsidRPr="008944ED">
              <w:rPr>
                <w:rFonts w:ascii="Times New Roman" w:eastAsia="Times New Roman" w:hAnsi="Times New Roman"/>
                <w:color w:val="000000"/>
                <w:sz w:val="28"/>
                <w:szCs w:val="28"/>
              </w:rPr>
              <w:t>Верхнебалыклейская</w:t>
            </w:r>
            <w:proofErr w:type="spellEnd"/>
            <w:r w:rsidRPr="008944ED">
              <w:rPr>
                <w:rFonts w:ascii="Times New Roman" w:eastAsia="Times New Roman" w:hAnsi="Times New Roman"/>
                <w:color w:val="000000"/>
                <w:sz w:val="28"/>
                <w:szCs w:val="28"/>
              </w:rPr>
              <w:t xml:space="preserve"> СШ"</w:t>
            </w:r>
          </w:p>
          <w:p w:rsidR="001A5EB1" w:rsidRDefault="001A5EB1" w:rsidP="00C4351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5EB1" w:rsidRPr="008944ED" w:rsidRDefault="001A5EB1" w:rsidP="00C4351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 xml:space="preserve">Т.А. </w:t>
            </w:r>
            <w:proofErr w:type="spellStart"/>
            <w:r w:rsidRPr="008944ED">
              <w:rPr>
                <w:rFonts w:ascii="Times New Roman" w:eastAsia="Times New Roman" w:hAnsi="Times New Roman"/>
                <w:color w:val="000000"/>
                <w:sz w:val="24"/>
                <w:szCs w:val="24"/>
              </w:rPr>
              <w:t>Пурясьева</w:t>
            </w:r>
            <w:proofErr w:type="spellEnd"/>
          </w:p>
          <w:p w:rsidR="001A5EB1" w:rsidRDefault="001A5EB1" w:rsidP="00C43511">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1A5EB1" w:rsidRPr="0040209D" w:rsidRDefault="001A5EB1" w:rsidP="00C43511">
            <w:pPr>
              <w:autoSpaceDE w:val="0"/>
              <w:autoSpaceDN w:val="0"/>
              <w:spacing w:after="120" w:line="240" w:lineRule="auto"/>
              <w:jc w:val="both"/>
              <w:rPr>
                <w:rFonts w:ascii="Times New Roman" w:eastAsia="Times New Roman" w:hAnsi="Times New Roman"/>
                <w:color w:val="000000"/>
                <w:sz w:val="24"/>
                <w:szCs w:val="24"/>
              </w:rPr>
            </w:pPr>
          </w:p>
        </w:tc>
      </w:tr>
    </w:tbl>
    <w:p w:rsidR="001A5EB1" w:rsidRDefault="001A5EB1" w:rsidP="001A5EB1">
      <w:pPr>
        <w:numPr>
          <w:ilvl w:val="0"/>
          <w:numId w:val="29"/>
        </w:numPr>
        <w:shd w:val="clear" w:color="auto" w:fill="FFFFFF"/>
        <w:tabs>
          <w:tab w:val="left" w:pos="571"/>
        </w:tabs>
        <w:suppressAutoHyphens/>
        <w:ind w:right="24"/>
        <w:jc w:val="center"/>
        <w:rPr>
          <w:b/>
        </w:rPr>
      </w:pPr>
    </w:p>
    <w:p w:rsidR="001A5EB1" w:rsidRPr="00784A5A" w:rsidRDefault="001A5EB1" w:rsidP="001A5EB1">
      <w:pPr>
        <w:numPr>
          <w:ilvl w:val="0"/>
          <w:numId w:val="29"/>
        </w:numPr>
        <w:suppressAutoHyphens/>
        <w:jc w:val="center"/>
        <w:rPr>
          <w:rFonts w:cs="Calibri"/>
        </w:rPr>
      </w:pPr>
    </w:p>
    <w:p w:rsidR="001A5EB1" w:rsidRPr="007A4F15" w:rsidRDefault="001A5EB1" w:rsidP="001A5EB1">
      <w:pPr>
        <w:jc w:val="center"/>
        <w:rPr>
          <w:b/>
          <w:sz w:val="28"/>
          <w:szCs w:val="28"/>
        </w:rPr>
      </w:pPr>
    </w:p>
    <w:p w:rsidR="001A5EB1" w:rsidRPr="007A4F15" w:rsidRDefault="001A5EB1" w:rsidP="001A5EB1">
      <w:pPr>
        <w:spacing w:after="0" w:line="240" w:lineRule="auto"/>
        <w:ind w:left="432" w:hanging="2133"/>
        <w:jc w:val="center"/>
        <w:rPr>
          <w:rFonts w:ascii="Times New Roman" w:hAnsi="Times New Roman" w:cs="Times New Roman"/>
          <w:b/>
          <w:sz w:val="28"/>
          <w:szCs w:val="28"/>
        </w:rPr>
      </w:pPr>
      <w:r w:rsidRPr="007A4F15">
        <w:rPr>
          <w:rFonts w:ascii="Times New Roman" w:hAnsi="Times New Roman" w:cs="Times New Roman"/>
          <w:b/>
          <w:sz w:val="28"/>
          <w:szCs w:val="28"/>
        </w:rPr>
        <w:t xml:space="preserve">        РАБОЧАЯ ПРОГРАММА</w:t>
      </w:r>
    </w:p>
    <w:p w:rsidR="001A5EB1" w:rsidRPr="007A4F15" w:rsidRDefault="001A5EB1" w:rsidP="001A5EB1">
      <w:pPr>
        <w:spacing w:after="0" w:line="240" w:lineRule="auto"/>
        <w:ind w:left="432" w:hanging="2133"/>
        <w:jc w:val="center"/>
        <w:rPr>
          <w:rFonts w:ascii="Times New Roman" w:hAnsi="Times New Roman" w:cs="Times New Roman"/>
          <w:sz w:val="28"/>
          <w:szCs w:val="28"/>
        </w:rPr>
      </w:pPr>
      <w:r w:rsidRPr="007A4F15">
        <w:rPr>
          <w:rFonts w:ascii="Times New Roman" w:hAnsi="Times New Roman" w:cs="Times New Roman"/>
          <w:sz w:val="28"/>
          <w:szCs w:val="28"/>
        </w:rPr>
        <w:t>к адаптированной основной общеобразовательной программе образования</w:t>
      </w:r>
    </w:p>
    <w:p w:rsidR="001A5EB1" w:rsidRPr="007A4F15" w:rsidRDefault="001A5EB1" w:rsidP="001A5EB1">
      <w:pPr>
        <w:spacing w:after="0" w:line="240" w:lineRule="auto"/>
        <w:ind w:left="432" w:hanging="2133"/>
        <w:jc w:val="center"/>
        <w:rPr>
          <w:rFonts w:ascii="Times New Roman" w:hAnsi="Times New Roman" w:cs="Times New Roman"/>
          <w:sz w:val="28"/>
          <w:szCs w:val="28"/>
        </w:rPr>
      </w:pPr>
      <w:r w:rsidRPr="007A4F15">
        <w:rPr>
          <w:rFonts w:ascii="Times New Roman" w:hAnsi="Times New Roman" w:cs="Times New Roman"/>
          <w:sz w:val="28"/>
          <w:szCs w:val="28"/>
        </w:rPr>
        <w:t xml:space="preserve"> учащихся с умственной отсталостью  (интеллектуальными нарушениями) </w:t>
      </w:r>
    </w:p>
    <w:p w:rsidR="001A5EB1" w:rsidRDefault="001A5EB1" w:rsidP="001A5EB1">
      <w:pPr>
        <w:spacing w:after="0" w:line="240" w:lineRule="auto"/>
        <w:ind w:left="432" w:hanging="2133"/>
        <w:jc w:val="center"/>
        <w:rPr>
          <w:rFonts w:ascii="Times New Roman" w:hAnsi="Times New Roman" w:cs="Times New Roman"/>
          <w:b/>
          <w:sz w:val="28"/>
          <w:szCs w:val="28"/>
        </w:rPr>
      </w:pPr>
      <w:r w:rsidRPr="007A4F15">
        <w:rPr>
          <w:rFonts w:ascii="Times New Roman" w:hAnsi="Times New Roman" w:cs="Times New Roman"/>
          <w:b/>
          <w:sz w:val="28"/>
          <w:szCs w:val="28"/>
        </w:rPr>
        <w:t xml:space="preserve">учебного предмета </w:t>
      </w:r>
      <w:r>
        <w:rPr>
          <w:rFonts w:ascii="Times New Roman" w:hAnsi="Times New Roman" w:cs="Times New Roman"/>
          <w:b/>
          <w:sz w:val="28"/>
          <w:szCs w:val="28"/>
        </w:rPr>
        <w:t>«Русский язык»</w:t>
      </w:r>
    </w:p>
    <w:p w:rsidR="001A5EB1" w:rsidRPr="007A4F15" w:rsidRDefault="001A5EB1" w:rsidP="001A5EB1">
      <w:pPr>
        <w:spacing w:after="0" w:line="240" w:lineRule="auto"/>
        <w:ind w:left="432" w:hanging="2133"/>
        <w:jc w:val="center"/>
        <w:rPr>
          <w:rFonts w:ascii="Times New Roman" w:hAnsi="Times New Roman" w:cs="Times New Roman"/>
          <w:sz w:val="28"/>
          <w:szCs w:val="28"/>
        </w:rPr>
      </w:pPr>
      <w:r w:rsidRPr="007A4F15">
        <w:rPr>
          <w:rFonts w:ascii="Times New Roman" w:hAnsi="Times New Roman"/>
          <w:color w:val="000000"/>
          <w:sz w:val="28"/>
        </w:rPr>
        <w:t xml:space="preserve">для </w:t>
      </w:r>
      <w:proofErr w:type="gramStart"/>
      <w:r w:rsidRPr="007A4F15">
        <w:rPr>
          <w:rFonts w:ascii="Times New Roman" w:hAnsi="Times New Roman"/>
          <w:color w:val="000000"/>
          <w:sz w:val="28"/>
        </w:rPr>
        <w:t>обучающихся</w:t>
      </w:r>
      <w:proofErr w:type="gramEnd"/>
      <w:r w:rsidRPr="007A4F15">
        <w:rPr>
          <w:rFonts w:ascii="Times New Roman" w:hAnsi="Times New Roman"/>
          <w:color w:val="000000"/>
          <w:sz w:val="28"/>
        </w:rPr>
        <w:t xml:space="preserve"> </w:t>
      </w:r>
      <w:r w:rsidRPr="007A4F15">
        <w:rPr>
          <w:rFonts w:ascii="Times New Roman" w:hAnsi="Times New Roman" w:cs="Times New Roman"/>
          <w:sz w:val="28"/>
          <w:szCs w:val="28"/>
        </w:rPr>
        <w:t>8а класса</w:t>
      </w:r>
    </w:p>
    <w:p w:rsidR="001A5EB1" w:rsidRPr="00784A5A" w:rsidRDefault="001A5EB1" w:rsidP="001A5EB1">
      <w:pPr>
        <w:spacing w:after="0" w:line="240" w:lineRule="auto"/>
        <w:ind w:left="432"/>
        <w:jc w:val="center"/>
        <w:rPr>
          <w:rFonts w:ascii="Times New Roman" w:hAnsi="Times New Roman" w:cs="Times New Roman"/>
          <w:sz w:val="24"/>
          <w:szCs w:val="24"/>
        </w:rPr>
      </w:pPr>
    </w:p>
    <w:p w:rsidR="001A5EB1" w:rsidRDefault="001A5EB1" w:rsidP="001A5EB1">
      <w:pPr>
        <w:numPr>
          <w:ilvl w:val="0"/>
          <w:numId w:val="29"/>
        </w:numPr>
        <w:shd w:val="clear" w:color="auto" w:fill="FFFFFF"/>
        <w:tabs>
          <w:tab w:val="left" w:pos="571"/>
        </w:tabs>
        <w:suppressAutoHyphens/>
        <w:spacing w:after="0"/>
        <w:ind w:right="24"/>
        <w:jc w:val="center"/>
      </w:pPr>
    </w:p>
    <w:p w:rsidR="001A5EB1" w:rsidRDefault="001A5EB1" w:rsidP="001A5EB1">
      <w:pPr>
        <w:shd w:val="clear" w:color="auto" w:fill="FFFFFF"/>
        <w:tabs>
          <w:tab w:val="left" w:pos="571"/>
        </w:tabs>
        <w:ind w:right="24" w:firstLine="456"/>
        <w:jc w:val="both"/>
      </w:pPr>
    </w:p>
    <w:p w:rsidR="001A5EB1" w:rsidRDefault="001A5EB1" w:rsidP="001A5EB1">
      <w:pPr>
        <w:shd w:val="clear" w:color="auto" w:fill="FFFFFF"/>
        <w:tabs>
          <w:tab w:val="left" w:pos="571"/>
        </w:tabs>
        <w:suppressAutoHyphens/>
        <w:ind w:right="24"/>
        <w:jc w:val="right"/>
      </w:pPr>
    </w:p>
    <w:p w:rsidR="001A5EB1" w:rsidRDefault="001A5EB1" w:rsidP="001A5EB1">
      <w:pPr>
        <w:shd w:val="clear" w:color="auto" w:fill="FFFFFF"/>
        <w:tabs>
          <w:tab w:val="left" w:pos="571"/>
        </w:tabs>
        <w:suppressAutoHyphens/>
        <w:ind w:right="24"/>
        <w:jc w:val="right"/>
      </w:pPr>
    </w:p>
    <w:p w:rsidR="001A5EB1" w:rsidRDefault="001A5EB1" w:rsidP="001A5EB1">
      <w:pPr>
        <w:shd w:val="clear" w:color="auto" w:fill="FFFFFF"/>
        <w:tabs>
          <w:tab w:val="left" w:pos="571"/>
        </w:tabs>
        <w:suppressAutoHyphens/>
        <w:ind w:right="24"/>
        <w:jc w:val="right"/>
      </w:pPr>
    </w:p>
    <w:p w:rsidR="001A5EB1" w:rsidRDefault="001A5EB1" w:rsidP="001A5EB1">
      <w:pPr>
        <w:shd w:val="clear" w:color="auto" w:fill="FFFFFF"/>
        <w:tabs>
          <w:tab w:val="left" w:pos="571"/>
        </w:tabs>
        <w:suppressAutoHyphens/>
        <w:ind w:right="24"/>
      </w:pPr>
    </w:p>
    <w:p w:rsidR="001A5EB1" w:rsidRDefault="001A5EB1" w:rsidP="001A5EB1">
      <w:pPr>
        <w:shd w:val="clear" w:color="auto" w:fill="FFFFFF"/>
        <w:tabs>
          <w:tab w:val="left" w:pos="571"/>
        </w:tabs>
        <w:suppressAutoHyphens/>
        <w:ind w:right="24"/>
        <w:jc w:val="right"/>
      </w:pPr>
    </w:p>
    <w:p w:rsidR="001A5EB1" w:rsidRDefault="001A5EB1" w:rsidP="001A5EB1">
      <w:pPr>
        <w:shd w:val="clear" w:color="auto" w:fill="FFFFFF"/>
        <w:tabs>
          <w:tab w:val="left" w:pos="571"/>
        </w:tabs>
        <w:suppressAutoHyphens/>
        <w:ind w:right="24"/>
      </w:pPr>
    </w:p>
    <w:p w:rsidR="001A5EB1" w:rsidRPr="007A4F15" w:rsidRDefault="001A5EB1" w:rsidP="001A5EB1">
      <w:pPr>
        <w:shd w:val="clear" w:color="auto" w:fill="FFFFFF"/>
        <w:tabs>
          <w:tab w:val="left" w:pos="571"/>
        </w:tabs>
        <w:spacing w:after="0" w:line="240" w:lineRule="auto"/>
        <w:ind w:right="24"/>
        <w:jc w:val="center"/>
        <w:rPr>
          <w:rFonts w:ascii="Times New Roman" w:hAnsi="Times New Roman" w:cs="Times New Roman"/>
          <w:b/>
          <w:sz w:val="32"/>
          <w:szCs w:val="32"/>
        </w:rPr>
      </w:pPr>
      <w:r w:rsidRPr="007A4F15">
        <w:rPr>
          <w:rFonts w:ascii="Times New Roman" w:hAnsi="Times New Roman" w:cs="Times New Roman"/>
          <w:b/>
          <w:sz w:val="32"/>
          <w:szCs w:val="32"/>
        </w:rPr>
        <w:t>С.</w:t>
      </w:r>
      <w:r>
        <w:rPr>
          <w:rFonts w:ascii="Times New Roman" w:hAnsi="Times New Roman" w:cs="Times New Roman"/>
          <w:b/>
          <w:sz w:val="32"/>
          <w:szCs w:val="32"/>
        </w:rPr>
        <w:t xml:space="preserve">Верхний </w:t>
      </w:r>
      <w:proofErr w:type="spellStart"/>
      <w:r>
        <w:rPr>
          <w:rFonts w:ascii="Times New Roman" w:hAnsi="Times New Roman" w:cs="Times New Roman"/>
          <w:b/>
          <w:sz w:val="32"/>
          <w:szCs w:val="32"/>
        </w:rPr>
        <w:t>Балыклей</w:t>
      </w:r>
      <w:proofErr w:type="spellEnd"/>
      <w:r w:rsidRPr="007A4F15">
        <w:rPr>
          <w:rFonts w:ascii="Times New Roman" w:hAnsi="Times New Roman" w:cs="Times New Roman"/>
          <w:b/>
          <w:sz w:val="32"/>
          <w:szCs w:val="32"/>
        </w:rPr>
        <w:t xml:space="preserve"> 2026</w:t>
      </w:r>
    </w:p>
    <w:p w:rsidR="00762F4A" w:rsidRDefault="00762F4A" w:rsidP="00773CAA">
      <w:pPr>
        <w:pStyle w:val="2"/>
        <w:jc w:val="center"/>
        <w:rPr>
          <w:b/>
          <w:bCs/>
          <w:szCs w:val="24"/>
          <w:u w:val="none"/>
        </w:rPr>
      </w:pPr>
    </w:p>
    <w:p w:rsidR="00D54A92" w:rsidRDefault="00D54A92" w:rsidP="001A5EB1">
      <w:pPr>
        <w:pStyle w:val="2"/>
        <w:rPr>
          <w:b/>
          <w:bCs/>
          <w:szCs w:val="24"/>
          <w:u w:val="none"/>
        </w:rPr>
      </w:pPr>
    </w:p>
    <w:p w:rsidR="001A5EB1" w:rsidRPr="001A5EB1" w:rsidRDefault="001A5EB1" w:rsidP="001A5EB1"/>
    <w:p w:rsidR="00773CAA" w:rsidRDefault="00773CAA" w:rsidP="00773CAA">
      <w:pPr>
        <w:pStyle w:val="2"/>
        <w:jc w:val="center"/>
        <w:rPr>
          <w:b/>
          <w:bCs/>
          <w:szCs w:val="24"/>
          <w:u w:val="none"/>
        </w:rPr>
      </w:pPr>
      <w:r w:rsidRPr="00587847">
        <w:rPr>
          <w:b/>
          <w:bCs/>
          <w:szCs w:val="24"/>
          <w:u w:val="none"/>
        </w:rPr>
        <w:t>Пояснительная записка</w:t>
      </w:r>
    </w:p>
    <w:p w:rsidR="00D54A92" w:rsidRPr="00D54A92" w:rsidRDefault="00D54A92" w:rsidP="00D54A92">
      <w:bookmarkStart w:id="3" w:name="_GoBack"/>
      <w:bookmarkEnd w:id="3"/>
    </w:p>
    <w:p w:rsidR="00391DE1" w:rsidRPr="00C43511" w:rsidRDefault="00C56092" w:rsidP="00C43511">
      <w:pPr>
        <w:spacing w:line="0" w:lineRule="atLeast"/>
        <w:ind w:firstLine="709"/>
        <w:jc w:val="both"/>
      </w:pPr>
      <w:r w:rsidRPr="00587847">
        <w:rPr>
          <w:rFonts w:ascii="Times New Roman" w:hAnsi="Times New Roman" w:cs="Times New Roman"/>
          <w:sz w:val="24"/>
          <w:szCs w:val="24"/>
        </w:rPr>
        <w:t xml:space="preserve">Адаптированная рабочая программа </w:t>
      </w:r>
      <w:r w:rsidRPr="00587847">
        <w:rPr>
          <w:rFonts w:ascii="Times New Roman" w:hAnsi="Times New Roman" w:cs="Times New Roman"/>
          <w:b/>
          <w:sz w:val="24"/>
          <w:szCs w:val="24"/>
        </w:rPr>
        <w:t>(русский язык)</w:t>
      </w:r>
      <w:r w:rsidRPr="00587847">
        <w:rPr>
          <w:rFonts w:ascii="Times New Roman" w:hAnsi="Times New Roman" w:cs="Times New Roman"/>
          <w:sz w:val="24"/>
          <w:szCs w:val="24"/>
        </w:rPr>
        <w:t xml:space="preserve"> для 8 класса</w:t>
      </w:r>
      <w:proofErr w:type="gramStart"/>
      <w:r w:rsidRPr="00587847">
        <w:rPr>
          <w:rFonts w:ascii="Times New Roman" w:hAnsi="Times New Roman" w:cs="Times New Roman"/>
          <w:sz w:val="24"/>
          <w:szCs w:val="24"/>
        </w:rPr>
        <w:t xml:space="preserve"> </w:t>
      </w:r>
      <w:r w:rsidR="001A5EB1">
        <w:rPr>
          <w:rFonts w:ascii="Times New Roman" w:hAnsi="Times New Roman" w:cs="Times New Roman"/>
          <w:sz w:val="24"/>
          <w:szCs w:val="24"/>
        </w:rPr>
        <w:t>.</w:t>
      </w:r>
      <w:proofErr w:type="gramEnd"/>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Цели обучения коррекционной школы </w:t>
      </w:r>
      <w:r w:rsidRPr="00587847">
        <w:rPr>
          <w:rFonts w:ascii="Times New Roman" w:hAnsi="Times New Roman"/>
          <w:sz w:val="24"/>
          <w:szCs w:val="24"/>
          <w:lang w:val="en-US"/>
        </w:rPr>
        <w:t>VIII</w:t>
      </w:r>
      <w:r w:rsidRPr="00587847">
        <w:rPr>
          <w:rFonts w:ascii="Times New Roman" w:hAnsi="Times New Roman"/>
          <w:sz w:val="24"/>
          <w:szCs w:val="24"/>
        </w:rPr>
        <w:t xml:space="preserve"> вида – это намечаемые результаты обучения, воспитания и развития, направленные на формирование личности.</w:t>
      </w:r>
    </w:p>
    <w:p w:rsidR="00773CAA" w:rsidRPr="00587847" w:rsidRDefault="00773CAA" w:rsidP="005B61A7">
      <w:pPr>
        <w:pStyle w:val="a5"/>
        <w:rPr>
          <w:rFonts w:ascii="Times New Roman" w:hAnsi="Times New Roman"/>
          <w:bCs/>
          <w:sz w:val="24"/>
          <w:szCs w:val="24"/>
        </w:rPr>
      </w:pPr>
      <w:r w:rsidRPr="00587847">
        <w:rPr>
          <w:rFonts w:ascii="Times New Roman" w:hAnsi="Times New Roman"/>
          <w:sz w:val="24"/>
          <w:szCs w:val="24"/>
        </w:rPr>
        <w:t xml:space="preserve">     В достижении намечаемых результатов обучения большое значение имеет преподавание в школе такого предмета как русский язык. Подготовка подрастающего поколения к практической деятельности немыслима без овладения русским литературным языком. Для каждого человека, на каком бы участке ему не пришлось работать после окончания школы, знание русского  языка, умение свободно выражать свои мысли просто необходимо.</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Русский язык в специальной (коррекционной) школе изучается на протяжении всех лет обучения.</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Программа по русскому языку и развитию речи определяет содержание предмета и  последовательность его прохождения по годам, учитывает особенности познавательной деятельности детей, обучающихся по программе 8 вида. Она направлена на разностороннее развитие личности учащихся, способствует их умственному развитию, обеспечивают гражданское, нравственное, эстетическое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 </w:t>
      </w:r>
    </w:p>
    <w:p w:rsidR="00773CAA" w:rsidRPr="00587847" w:rsidRDefault="00773CAA" w:rsidP="005B61A7">
      <w:pPr>
        <w:pStyle w:val="a5"/>
        <w:rPr>
          <w:rFonts w:ascii="Times New Roman" w:hAnsi="Times New Roman"/>
          <w:sz w:val="24"/>
          <w:szCs w:val="24"/>
        </w:rPr>
      </w:pPr>
      <w:r w:rsidRPr="00587847">
        <w:rPr>
          <w:rFonts w:ascii="Times New Roman" w:hAnsi="Times New Roman"/>
          <w:i/>
          <w:sz w:val="24"/>
          <w:szCs w:val="24"/>
          <w:u w:val="single"/>
        </w:rPr>
        <w:t>ЦЕЛЬ:</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Развитие речи, мышления, воображения школьников, способности выбирать средства языка в соответствии с условиями общения.</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w:t>
      </w:r>
    </w:p>
    <w:p w:rsidR="00773CAA" w:rsidRPr="00587847" w:rsidRDefault="00773CAA" w:rsidP="005B61A7">
      <w:pPr>
        <w:pStyle w:val="a5"/>
        <w:rPr>
          <w:rFonts w:ascii="Times New Roman" w:hAnsi="Times New Roman"/>
          <w:sz w:val="24"/>
          <w:szCs w:val="24"/>
        </w:rPr>
      </w:pPr>
      <w:r w:rsidRPr="00587847">
        <w:rPr>
          <w:rFonts w:ascii="Times New Roman" w:hAnsi="Times New Roman"/>
          <w:i/>
          <w:sz w:val="24"/>
          <w:szCs w:val="24"/>
          <w:u w:val="single"/>
        </w:rPr>
        <w:t>ЗАДАЧИ</w:t>
      </w:r>
      <w:r w:rsidRPr="00587847">
        <w:rPr>
          <w:rFonts w:ascii="Times New Roman" w:hAnsi="Times New Roman"/>
          <w:sz w:val="24"/>
          <w:szCs w:val="24"/>
        </w:rPr>
        <w:t>:</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Овладеть речевой деятельностью в разных ее видах (чтение, письмо, говорение, слушание);</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Формировать  орфографические и пунктуационные навыки, речевые умения, обеспечивающие восприятие, воспроизведение и создание высказываний в устной и письменной форме;</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Обогащать словарный запас, умение пользоваться словарями разных типов;</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Принцип коррекционной направленности обучения является ведущим. Поэтому особое внимание обращено на коррекцию имеющихся у отдельных учащихся специфических нарушений, на коррекцию всей личности в целом.</w:t>
      </w:r>
    </w:p>
    <w:p w:rsidR="00391DE1"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Данная рабочая пр</w:t>
      </w:r>
      <w:r w:rsidR="005B61A7" w:rsidRPr="00587847">
        <w:rPr>
          <w:rFonts w:ascii="Times New Roman" w:hAnsi="Times New Roman"/>
          <w:sz w:val="24"/>
          <w:szCs w:val="24"/>
        </w:rPr>
        <w:t xml:space="preserve">ограмма рассчитана на учащихся </w:t>
      </w:r>
      <w:r w:rsidR="00391DE1" w:rsidRPr="00587847">
        <w:rPr>
          <w:rFonts w:ascii="Times New Roman" w:hAnsi="Times New Roman"/>
          <w:sz w:val="24"/>
          <w:szCs w:val="24"/>
        </w:rPr>
        <w:t>8</w:t>
      </w:r>
      <w:r w:rsidRPr="00587847">
        <w:rPr>
          <w:rFonts w:ascii="Times New Roman" w:hAnsi="Times New Roman"/>
          <w:sz w:val="24"/>
          <w:szCs w:val="24"/>
        </w:rPr>
        <w:t xml:space="preserve"> классов.</w:t>
      </w:r>
    </w:p>
    <w:p w:rsidR="00391DE1" w:rsidRPr="00587847" w:rsidRDefault="00773CAA" w:rsidP="005B61A7">
      <w:pPr>
        <w:pStyle w:val="a5"/>
        <w:rPr>
          <w:rFonts w:ascii="Times New Roman" w:hAnsi="Times New Roman"/>
          <w:sz w:val="24"/>
          <w:szCs w:val="24"/>
        </w:rPr>
      </w:pPr>
      <w:r w:rsidRPr="00587847">
        <w:rPr>
          <w:rFonts w:ascii="Times New Roman" w:hAnsi="Times New Roman"/>
          <w:sz w:val="24"/>
          <w:szCs w:val="24"/>
        </w:rPr>
        <w:t>Занятия по данной программе проводят</w:t>
      </w:r>
      <w:r w:rsidR="00391DE1" w:rsidRPr="00587847">
        <w:rPr>
          <w:rFonts w:ascii="Times New Roman" w:hAnsi="Times New Roman"/>
          <w:sz w:val="24"/>
          <w:szCs w:val="24"/>
        </w:rPr>
        <w:t xml:space="preserve">ся в форме урока (40 мин). </w:t>
      </w:r>
    </w:p>
    <w:p w:rsidR="00391DE1" w:rsidRPr="00587847" w:rsidRDefault="00391DE1" w:rsidP="005B61A7">
      <w:pPr>
        <w:pStyle w:val="a5"/>
        <w:rPr>
          <w:rFonts w:asciiTheme="minorHAnsi" w:hAnsiTheme="minorHAnsi" w:cstheme="minorHAnsi"/>
          <w:b/>
          <w:sz w:val="24"/>
          <w:szCs w:val="24"/>
        </w:rPr>
      </w:pPr>
      <w:r w:rsidRPr="00587847">
        <w:rPr>
          <w:rFonts w:asciiTheme="minorHAnsi" w:hAnsiTheme="minorHAnsi" w:cstheme="minorHAnsi"/>
          <w:b/>
          <w:sz w:val="24"/>
          <w:szCs w:val="24"/>
        </w:rPr>
        <w:t>В 8 классе</w:t>
      </w:r>
      <w:r w:rsidR="00773CAA" w:rsidRPr="00587847">
        <w:rPr>
          <w:rFonts w:asciiTheme="minorHAnsi" w:hAnsiTheme="minorHAnsi" w:cstheme="minorHAnsi"/>
          <w:b/>
          <w:sz w:val="24"/>
          <w:szCs w:val="24"/>
        </w:rPr>
        <w:t xml:space="preserve"> отведено 13</w:t>
      </w:r>
      <w:r w:rsidRPr="00587847">
        <w:rPr>
          <w:rFonts w:asciiTheme="minorHAnsi" w:hAnsiTheme="minorHAnsi" w:cstheme="minorHAnsi"/>
          <w:b/>
          <w:sz w:val="24"/>
          <w:szCs w:val="24"/>
        </w:rPr>
        <w:t>6 часов в год (4 часа в неделю).</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Возможно  уменьшение количества часов, в зависимости от изменения годового календарного учебного графика, сроков каникул, выпадения уроков на праздничные дни. 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учащимися</w:t>
      </w:r>
      <w:proofErr w:type="gramStart"/>
      <w:r w:rsidRPr="00587847">
        <w:rPr>
          <w:rFonts w:ascii="Times New Roman" w:hAnsi="Times New Roman"/>
          <w:sz w:val="24"/>
          <w:szCs w:val="24"/>
        </w:rPr>
        <w:t xml:space="preserve"> .</w:t>
      </w:r>
      <w:proofErr w:type="gramEnd"/>
      <w:r w:rsidRPr="00587847">
        <w:rPr>
          <w:rFonts w:ascii="Times New Roman" w:hAnsi="Times New Roman"/>
          <w:sz w:val="24"/>
          <w:szCs w:val="24"/>
        </w:rPr>
        <w:t xml:space="preserve"> Поэтому важен не только дифференцированный подход в обучении, но и неоднократное повторение, закрепление пройденного материала. </w:t>
      </w:r>
    </w:p>
    <w:p w:rsidR="00773CAA" w:rsidRPr="00587847" w:rsidRDefault="00773CAA" w:rsidP="005B61A7">
      <w:pPr>
        <w:pStyle w:val="a5"/>
        <w:rPr>
          <w:rFonts w:ascii="Times New Roman" w:hAnsi="Times New Roman"/>
          <w:sz w:val="24"/>
          <w:szCs w:val="24"/>
        </w:rPr>
      </w:pPr>
      <w:r w:rsidRPr="00587847">
        <w:rPr>
          <w:rFonts w:ascii="Times New Roman" w:hAnsi="Times New Roman"/>
          <w:sz w:val="24"/>
          <w:szCs w:val="24"/>
        </w:rPr>
        <w:t xml:space="preserve">  Программа обеспечивает необходимую систематизацию знаний.  Программный материал расположен </w:t>
      </w:r>
      <w:r w:rsidRPr="00587847">
        <w:rPr>
          <w:rStyle w:val="a4"/>
          <w:rFonts w:ascii="Times New Roman" w:hAnsi="Times New Roman"/>
          <w:sz w:val="24"/>
          <w:szCs w:val="24"/>
        </w:rPr>
        <w:t xml:space="preserve">концентрически: </w:t>
      </w:r>
      <w:r w:rsidRPr="00587847">
        <w:rPr>
          <w:rFonts w:ascii="Times New Roman" w:hAnsi="Times New Roman"/>
          <w:sz w:val="24"/>
          <w:szCs w:val="24"/>
        </w:rPr>
        <w:t>основные части речи, обеспечивающие высказывание (имя существительное, имя прилагательное, глагол), включены в содержание 5 и последующих классов с постепенным наращиванием сведений по каждой из названных тем.</w:t>
      </w:r>
    </w:p>
    <w:p w:rsidR="00FD24CB" w:rsidRDefault="00FD24CB" w:rsidP="00773CAA">
      <w:pPr>
        <w:jc w:val="both"/>
      </w:pPr>
    </w:p>
    <w:p w:rsidR="005B61A7" w:rsidRDefault="005B61A7" w:rsidP="00773CAA">
      <w:pPr>
        <w:jc w:val="both"/>
      </w:pPr>
    </w:p>
    <w:p w:rsidR="005B61A7" w:rsidRDefault="005B61A7" w:rsidP="00773CAA">
      <w:pPr>
        <w:jc w:val="both"/>
      </w:pPr>
    </w:p>
    <w:p w:rsidR="005B61A7" w:rsidRDefault="005B61A7" w:rsidP="00773CAA">
      <w:pPr>
        <w:jc w:val="both"/>
      </w:pPr>
    </w:p>
    <w:p w:rsidR="00E747E8" w:rsidRDefault="00E747E8" w:rsidP="00773CAA">
      <w:pPr>
        <w:jc w:val="both"/>
      </w:pPr>
    </w:p>
    <w:p w:rsidR="00E747E8" w:rsidRDefault="00E747E8" w:rsidP="00773CAA">
      <w:pPr>
        <w:jc w:val="both"/>
      </w:pPr>
    </w:p>
    <w:p w:rsidR="00587847" w:rsidRDefault="00587847" w:rsidP="001A5EB1">
      <w:pPr>
        <w:shd w:val="clear" w:color="auto" w:fill="FFFFFF"/>
        <w:spacing w:before="120"/>
        <w:ind w:right="-1"/>
        <w:rPr>
          <w:rFonts w:ascii="Times New Roman" w:hAnsi="Times New Roman" w:cs="Times New Roman"/>
          <w:b/>
          <w:color w:val="000000"/>
          <w:spacing w:val="3"/>
          <w:sz w:val="28"/>
          <w:szCs w:val="28"/>
        </w:rPr>
      </w:pPr>
    </w:p>
    <w:p w:rsidR="00B061AD" w:rsidRPr="00B061AD" w:rsidRDefault="00B061AD" w:rsidP="00E52CF4">
      <w:pPr>
        <w:shd w:val="clear" w:color="auto" w:fill="FFFFFF"/>
        <w:spacing w:before="120" w:line="317" w:lineRule="exact"/>
        <w:ind w:right="-1"/>
        <w:jc w:val="both"/>
        <w:rPr>
          <w:rFonts w:ascii="Times New Roman" w:hAnsi="Times New Roman" w:cs="Times New Roman"/>
          <w:b/>
          <w:color w:val="000000"/>
          <w:spacing w:val="3"/>
          <w:sz w:val="32"/>
          <w:szCs w:val="32"/>
        </w:rPr>
      </w:pPr>
      <w:r w:rsidRPr="00B061AD">
        <w:rPr>
          <w:rFonts w:ascii="Times New Roman" w:eastAsia="Times New Roman" w:hAnsi="Times New Roman" w:cs="Times New Roman"/>
          <w:b/>
          <w:sz w:val="32"/>
          <w:szCs w:val="32"/>
        </w:rPr>
        <w:t>Тематическое планирование</w:t>
      </w:r>
    </w:p>
    <w:p w:rsidR="00FD24CB" w:rsidRPr="00E52CF4" w:rsidRDefault="00E52CF4" w:rsidP="00E52CF4">
      <w:pPr>
        <w:shd w:val="clear" w:color="auto" w:fill="FFFFFF"/>
        <w:spacing w:before="120" w:line="317" w:lineRule="exact"/>
        <w:ind w:right="-1"/>
        <w:jc w:val="both"/>
        <w:rPr>
          <w:rFonts w:ascii="Times New Roman" w:hAnsi="Times New Roman" w:cs="Times New Roman"/>
          <w:b/>
          <w:i/>
          <w:sz w:val="24"/>
          <w:szCs w:val="24"/>
        </w:rPr>
      </w:pPr>
      <w:r w:rsidRPr="00E52CF4">
        <w:rPr>
          <w:rFonts w:ascii="Times New Roman" w:hAnsi="Times New Roman" w:cs="Times New Roman"/>
          <w:color w:val="000000"/>
          <w:spacing w:val="-7"/>
          <w:sz w:val="24"/>
          <w:szCs w:val="24"/>
        </w:rPr>
        <w:t>В</w:t>
      </w:r>
      <w:r w:rsidR="00FD24CB" w:rsidRPr="00E52CF4">
        <w:rPr>
          <w:rFonts w:ascii="Times New Roman" w:hAnsi="Times New Roman" w:cs="Times New Roman"/>
          <w:color w:val="000000"/>
          <w:spacing w:val="-7"/>
          <w:sz w:val="24"/>
          <w:szCs w:val="24"/>
        </w:rPr>
        <w:t xml:space="preserve">сего на изучение курса русского языка в 8 классе отводится </w:t>
      </w:r>
      <w:r w:rsidR="00FD24CB" w:rsidRPr="00E52CF4">
        <w:rPr>
          <w:rFonts w:ascii="Times New Roman" w:hAnsi="Times New Roman" w:cs="Times New Roman"/>
          <w:b/>
          <w:i/>
          <w:color w:val="000000"/>
          <w:spacing w:val="-7"/>
          <w:sz w:val="24"/>
          <w:szCs w:val="24"/>
        </w:rPr>
        <w:t>136  часов – по 4</w:t>
      </w:r>
      <w:r w:rsidR="00FD24CB" w:rsidRPr="00E52CF4">
        <w:rPr>
          <w:rFonts w:ascii="Times New Roman" w:hAnsi="Times New Roman" w:cs="Times New Roman"/>
          <w:b/>
          <w:i/>
          <w:color w:val="000000"/>
          <w:spacing w:val="-9"/>
          <w:sz w:val="24"/>
          <w:szCs w:val="24"/>
        </w:rPr>
        <w:t xml:space="preserve"> часа в  неделю.</w:t>
      </w:r>
    </w:p>
    <w:tbl>
      <w:tblPr>
        <w:tblStyle w:val="af1"/>
        <w:tblW w:w="11253" w:type="dxa"/>
        <w:tblInd w:w="-318" w:type="dxa"/>
        <w:tblLayout w:type="fixed"/>
        <w:tblLook w:val="01E0"/>
      </w:tblPr>
      <w:tblGrid>
        <w:gridCol w:w="1986"/>
        <w:gridCol w:w="3801"/>
        <w:gridCol w:w="2589"/>
        <w:gridCol w:w="2877"/>
      </w:tblGrid>
      <w:tr w:rsidR="00FD24CB" w:rsidTr="00E52CF4">
        <w:trPr>
          <w:trHeight w:val="845"/>
        </w:trPr>
        <w:tc>
          <w:tcPr>
            <w:tcW w:w="1986"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 раздела</w:t>
            </w:r>
          </w:p>
        </w:tc>
        <w:tc>
          <w:tcPr>
            <w:tcW w:w="3801"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Содержание</w:t>
            </w:r>
          </w:p>
        </w:tc>
        <w:tc>
          <w:tcPr>
            <w:tcW w:w="2589"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right="-1"/>
              <w:jc w:val="center"/>
              <w:rPr>
                <w:b/>
                <w:i/>
                <w:color w:val="000000"/>
                <w:spacing w:val="13"/>
                <w:sz w:val="24"/>
                <w:szCs w:val="24"/>
                <w:lang w:eastAsia="en-US"/>
              </w:rPr>
            </w:pPr>
            <w:r>
              <w:rPr>
                <w:b/>
                <w:i/>
                <w:color w:val="000000"/>
                <w:spacing w:val="13"/>
                <w:sz w:val="24"/>
                <w:szCs w:val="24"/>
                <w:lang w:eastAsia="en-US"/>
              </w:rPr>
              <w:t>Знания</w:t>
            </w:r>
          </w:p>
        </w:tc>
        <w:tc>
          <w:tcPr>
            <w:tcW w:w="2877"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right="-1"/>
              <w:jc w:val="center"/>
              <w:rPr>
                <w:b/>
                <w:i/>
                <w:color w:val="000000"/>
                <w:spacing w:val="13"/>
                <w:sz w:val="24"/>
                <w:szCs w:val="24"/>
                <w:lang w:eastAsia="en-US"/>
              </w:rPr>
            </w:pPr>
            <w:r>
              <w:rPr>
                <w:b/>
                <w:i/>
                <w:color w:val="000000"/>
                <w:spacing w:val="13"/>
                <w:sz w:val="24"/>
                <w:szCs w:val="24"/>
                <w:lang w:eastAsia="en-US"/>
              </w:rPr>
              <w:t xml:space="preserve">Умения </w:t>
            </w:r>
          </w:p>
        </w:tc>
      </w:tr>
      <w:tr w:rsidR="00FD24CB" w:rsidTr="00E747E8">
        <w:trPr>
          <w:trHeight w:val="4192"/>
        </w:trPr>
        <w:tc>
          <w:tcPr>
            <w:tcW w:w="1986" w:type="dxa"/>
            <w:tcBorders>
              <w:top w:val="single" w:sz="4" w:space="0" w:color="auto"/>
              <w:left w:val="single" w:sz="4" w:space="0" w:color="auto"/>
              <w:bottom w:val="single" w:sz="4" w:space="0" w:color="auto"/>
              <w:right w:val="single" w:sz="4" w:space="0" w:color="auto"/>
            </w:tcBorders>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1.</w:t>
            </w:r>
          </w:p>
          <w:p w:rsidR="00FD24CB" w:rsidRDefault="00FD24CB">
            <w:pPr>
              <w:ind w:left="34" w:right="-1"/>
              <w:jc w:val="center"/>
              <w:rPr>
                <w:b/>
                <w:i/>
                <w:sz w:val="24"/>
                <w:szCs w:val="24"/>
                <w:lang w:eastAsia="en-US"/>
              </w:rPr>
            </w:pPr>
            <w:r>
              <w:rPr>
                <w:b/>
                <w:i/>
                <w:sz w:val="24"/>
                <w:szCs w:val="24"/>
                <w:lang w:eastAsia="en-US"/>
              </w:rPr>
              <w:t>Повторение.</w:t>
            </w:r>
          </w:p>
          <w:p w:rsidR="00FD24CB" w:rsidRDefault="00FD24CB">
            <w:pPr>
              <w:spacing w:before="120" w:line="317" w:lineRule="exact"/>
              <w:ind w:left="34" w:right="-1"/>
              <w:jc w:val="center"/>
              <w:rPr>
                <w:b/>
                <w:i/>
                <w:color w:val="000000"/>
                <w:spacing w:val="13"/>
                <w:sz w:val="24"/>
                <w:szCs w:val="24"/>
                <w:lang w:eastAsia="en-US"/>
              </w:rPr>
            </w:pP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rsidP="00E52CF4">
            <w:pPr>
              <w:pStyle w:val="a5"/>
              <w:rPr>
                <w:rFonts w:ascii="Times New Roman" w:hAnsi="Times New Roman"/>
                <w:sz w:val="24"/>
                <w:szCs w:val="24"/>
              </w:rPr>
            </w:pPr>
            <w:r w:rsidRPr="00E52CF4">
              <w:rPr>
                <w:rFonts w:ascii="Times New Roman" w:hAnsi="Times New Roman"/>
                <w:sz w:val="24"/>
                <w:szCs w:val="24"/>
              </w:rPr>
              <w:t xml:space="preserve">Простое и сложное предложение. Подлежащее и сказуемое  в простом и сложном предложении. Простое предложение с однородными членами. </w:t>
            </w:r>
          </w:p>
          <w:p w:rsidR="00FD24CB" w:rsidRPr="00E52CF4" w:rsidRDefault="00FD24CB" w:rsidP="00E52CF4">
            <w:pPr>
              <w:pStyle w:val="a5"/>
              <w:rPr>
                <w:rFonts w:ascii="Times New Roman" w:hAnsi="Times New Roman"/>
                <w:sz w:val="24"/>
                <w:szCs w:val="24"/>
              </w:rPr>
            </w:pPr>
            <w:r w:rsidRPr="00E52CF4">
              <w:rPr>
                <w:rFonts w:ascii="Times New Roman" w:hAnsi="Times New Roman"/>
                <w:sz w:val="24"/>
                <w:szCs w:val="24"/>
              </w:rPr>
              <w:t>Сложное предложение с союзами</w:t>
            </w:r>
            <w:proofErr w:type="gramStart"/>
            <w:r w:rsidRPr="00E52CF4">
              <w:rPr>
                <w:rFonts w:ascii="Times New Roman" w:hAnsi="Times New Roman"/>
                <w:sz w:val="24"/>
                <w:szCs w:val="24"/>
              </w:rPr>
              <w:t xml:space="preserve"> И</w:t>
            </w:r>
            <w:proofErr w:type="gramEnd"/>
            <w:r w:rsidRPr="00E52CF4">
              <w:rPr>
                <w:rFonts w:ascii="Times New Roman" w:hAnsi="Times New Roman"/>
                <w:sz w:val="24"/>
                <w:szCs w:val="24"/>
              </w:rPr>
              <w:t>, А, НО и без союзов.</w:t>
            </w:r>
          </w:p>
        </w:tc>
        <w:tc>
          <w:tcPr>
            <w:tcW w:w="2589" w:type="dxa"/>
            <w:tcBorders>
              <w:top w:val="single" w:sz="4" w:space="0" w:color="auto"/>
              <w:left w:val="single" w:sz="4" w:space="0" w:color="auto"/>
              <w:bottom w:val="single" w:sz="4" w:space="0" w:color="auto"/>
              <w:right w:val="single" w:sz="4" w:space="0" w:color="auto"/>
            </w:tcBorders>
            <w:hideMark/>
          </w:tcPr>
          <w:p w:rsidR="00FD24CB" w:rsidRPr="00CB22F2" w:rsidRDefault="00FD24CB" w:rsidP="00CB22F2">
            <w:pPr>
              <w:pStyle w:val="a5"/>
              <w:rPr>
                <w:rFonts w:ascii="Times New Roman" w:hAnsi="Times New Roman"/>
                <w:sz w:val="24"/>
                <w:szCs w:val="24"/>
              </w:rPr>
            </w:pPr>
            <w:r w:rsidRPr="00CB22F2">
              <w:rPr>
                <w:rFonts w:ascii="Times New Roman" w:hAnsi="Times New Roman"/>
                <w:sz w:val="24"/>
                <w:szCs w:val="24"/>
              </w:rPr>
              <w:t xml:space="preserve">Особенности однородных членов предложения, постановка запятой между ними. </w:t>
            </w:r>
          </w:p>
          <w:p w:rsidR="00FD24CB" w:rsidRPr="00E52CF4" w:rsidRDefault="00FD24CB" w:rsidP="00CB22F2">
            <w:pPr>
              <w:pStyle w:val="a5"/>
            </w:pPr>
            <w:r w:rsidRPr="00CB22F2">
              <w:rPr>
                <w:rFonts w:ascii="Times New Roman" w:hAnsi="Times New Roman"/>
                <w:sz w:val="24"/>
                <w:szCs w:val="24"/>
              </w:rPr>
              <w:t>Правила пунктуации в сложных предложениях без союзов и с союзами</w:t>
            </w:r>
            <w:proofErr w:type="gramStart"/>
            <w:r w:rsidRPr="00CB22F2">
              <w:rPr>
                <w:rFonts w:ascii="Times New Roman" w:hAnsi="Times New Roman"/>
                <w:sz w:val="24"/>
                <w:szCs w:val="24"/>
              </w:rPr>
              <w:t xml:space="preserve"> И</w:t>
            </w:r>
            <w:proofErr w:type="gramEnd"/>
            <w:r w:rsidRPr="00CB22F2">
              <w:rPr>
                <w:rFonts w:ascii="Times New Roman" w:hAnsi="Times New Roman"/>
                <w:sz w:val="24"/>
                <w:szCs w:val="24"/>
              </w:rPr>
              <w:t>, А, НО.</w:t>
            </w:r>
          </w:p>
        </w:tc>
        <w:tc>
          <w:tcPr>
            <w:tcW w:w="2877" w:type="dxa"/>
            <w:tcBorders>
              <w:top w:val="single" w:sz="4" w:space="0" w:color="auto"/>
              <w:left w:val="single" w:sz="4" w:space="0" w:color="auto"/>
              <w:bottom w:val="single" w:sz="4" w:space="0" w:color="auto"/>
              <w:right w:val="single" w:sz="4" w:space="0" w:color="auto"/>
            </w:tcBorders>
            <w:hideMark/>
          </w:tcPr>
          <w:p w:rsidR="00B5287C" w:rsidRDefault="00E52CF4" w:rsidP="00E52CF4">
            <w:pPr>
              <w:pStyle w:val="a5"/>
              <w:rPr>
                <w:rFonts w:ascii="Times New Roman" w:hAnsi="Times New Roman"/>
                <w:sz w:val="24"/>
                <w:szCs w:val="24"/>
              </w:rPr>
            </w:pPr>
            <w:r w:rsidRPr="00E52CF4">
              <w:rPr>
                <w:rFonts w:ascii="Times New Roman" w:hAnsi="Times New Roman"/>
                <w:sz w:val="24"/>
                <w:szCs w:val="24"/>
              </w:rPr>
              <w:t xml:space="preserve">Отличать </w:t>
            </w:r>
            <w:r w:rsidR="00FD24CB" w:rsidRPr="00E52CF4">
              <w:rPr>
                <w:rFonts w:ascii="Times New Roman" w:hAnsi="Times New Roman"/>
                <w:sz w:val="24"/>
                <w:szCs w:val="24"/>
              </w:rPr>
              <w:t xml:space="preserve">простое предложение от </w:t>
            </w:r>
            <w:proofErr w:type="gramStart"/>
            <w:r w:rsidR="00FD24CB" w:rsidRPr="00E52CF4">
              <w:rPr>
                <w:rFonts w:ascii="Times New Roman" w:hAnsi="Times New Roman"/>
                <w:sz w:val="24"/>
                <w:szCs w:val="24"/>
              </w:rPr>
              <w:t>сложного</w:t>
            </w:r>
            <w:proofErr w:type="gramEnd"/>
            <w:r w:rsidR="00FD24CB" w:rsidRPr="00E52CF4">
              <w:rPr>
                <w:rFonts w:ascii="Times New Roman" w:hAnsi="Times New Roman"/>
                <w:sz w:val="24"/>
                <w:szCs w:val="24"/>
              </w:rPr>
              <w:t xml:space="preserve">. </w:t>
            </w:r>
          </w:p>
          <w:p w:rsidR="00FD24CB" w:rsidRPr="00E52CF4" w:rsidRDefault="00FD24CB" w:rsidP="00E52CF4">
            <w:pPr>
              <w:pStyle w:val="a5"/>
              <w:rPr>
                <w:rFonts w:ascii="Times New Roman" w:hAnsi="Times New Roman"/>
                <w:color w:val="000000"/>
                <w:spacing w:val="13"/>
                <w:sz w:val="24"/>
                <w:szCs w:val="24"/>
              </w:rPr>
            </w:pPr>
            <w:r w:rsidRPr="00E52CF4">
              <w:rPr>
                <w:rFonts w:ascii="Times New Roman" w:hAnsi="Times New Roman"/>
                <w:sz w:val="24"/>
                <w:szCs w:val="24"/>
              </w:rPr>
              <w:t>Выделять в предложении главные и второстепенные члены. Распознавать однородные члены в предложении, соблюдать интонацию перечисления. Применять правила постановки запятой в сложных предложениях без союзов и с союзами</w:t>
            </w:r>
            <w:r w:rsidRPr="00E52CF4">
              <w:rPr>
                <w:rFonts w:ascii="Times New Roman" w:hAnsi="Times New Roman"/>
                <w:color w:val="000000"/>
                <w:spacing w:val="13"/>
                <w:sz w:val="24"/>
                <w:szCs w:val="24"/>
              </w:rPr>
              <w:t>.</w:t>
            </w:r>
          </w:p>
        </w:tc>
      </w:tr>
      <w:tr w:rsidR="00FD24CB" w:rsidTr="00E747E8">
        <w:trPr>
          <w:trHeight w:val="5038"/>
        </w:trPr>
        <w:tc>
          <w:tcPr>
            <w:tcW w:w="1986"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2.</w:t>
            </w:r>
          </w:p>
          <w:p w:rsidR="00FD24CB" w:rsidRDefault="00FD24CB">
            <w:pPr>
              <w:spacing w:before="120" w:line="317" w:lineRule="exact"/>
              <w:ind w:left="34" w:right="-1"/>
              <w:jc w:val="center"/>
              <w:rPr>
                <w:b/>
                <w:i/>
                <w:color w:val="000000"/>
                <w:spacing w:val="13"/>
                <w:sz w:val="24"/>
                <w:szCs w:val="24"/>
                <w:lang w:eastAsia="en-US"/>
              </w:rPr>
            </w:pPr>
            <w:r>
              <w:rPr>
                <w:b/>
                <w:i/>
                <w:sz w:val="24"/>
                <w:szCs w:val="24"/>
                <w:lang w:eastAsia="en-US"/>
              </w:rPr>
              <w:t>Состав слова.</w:t>
            </w:r>
          </w:p>
        </w:tc>
        <w:tc>
          <w:tcPr>
            <w:tcW w:w="3801" w:type="dxa"/>
            <w:tcBorders>
              <w:top w:val="single" w:sz="4" w:space="0" w:color="auto"/>
              <w:left w:val="single" w:sz="4" w:space="0" w:color="auto"/>
              <w:bottom w:val="single" w:sz="4" w:space="0" w:color="auto"/>
              <w:right w:val="single" w:sz="4" w:space="0" w:color="auto"/>
            </w:tcBorders>
          </w:tcPr>
          <w:p w:rsidR="00FD24CB" w:rsidRDefault="00FD24CB">
            <w:pPr>
              <w:shd w:val="clear" w:color="auto" w:fill="FFFFFF"/>
              <w:ind w:left="34" w:right="-1"/>
              <w:rPr>
                <w:sz w:val="24"/>
                <w:szCs w:val="24"/>
                <w:lang w:eastAsia="en-US"/>
              </w:rPr>
            </w:pPr>
            <w:r>
              <w:rPr>
                <w:color w:val="000000"/>
                <w:spacing w:val="-3"/>
                <w:sz w:val="24"/>
                <w:szCs w:val="24"/>
                <w:lang w:eastAsia="en-US"/>
              </w:rPr>
              <w:t>Однокоренные слова; подбор</w:t>
            </w:r>
          </w:p>
          <w:p w:rsidR="00FD24CB" w:rsidRDefault="00FD24CB">
            <w:pPr>
              <w:shd w:val="clear" w:color="auto" w:fill="FFFFFF"/>
              <w:ind w:left="34" w:right="-1"/>
              <w:rPr>
                <w:sz w:val="24"/>
                <w:szCs w:val="24"/>
                <w:lang w:eastAsia="en-US"/>
              </w:rPr>
            </w:pPr>
            <w:r>
              <w:rPr>
                <w:color w:val="000000"/>
                <w:spacing w:val="-5"/>
                <w:sz w:val="24"/>
                <w:szCs w:val="24"/>
                <w:lang w:eastAsia="en-US"/>
              </w:rPr>
              <w:t>однокоренных слов,</w:t>
            </w:r>
          </w:p>
          <w:p w:rsidR="00FD24CB" w:rsidRDefault="00FD24CB">
            <w:pPr>
              <w:shd w:val="clear" w:color="auto" w:fill="FFFFFF"/>
              <w:ind w:left="34" w:right="-1"/>
              <w:rPr>
                <w:sz w:val="24"/>
                <w:szCs w:val="24"/>
                <w:lang w:eastAsia="en-US"/>
              </w:rPr>
            </w:pPr>
            <w:r>
              <w:rPr>
                <w:color w:val="000000"/>
                <w:spacing w:val="-3"/>
                <w:sz w:val="24"/>
                <w:szCs w:val="24"/>
                <w:lang w:eastAsia="en-US"/>
              </w:rPr>
              <w:t>относящихся к различным</w:t>
            </w:r>
          </w:p>
          <w:p w:rsidR="00FD24CB" w:rsidRDefault="00FD24CB">
            <w:pPr>
              <w:shd w:val="clear" w:color="auto" w:fill="FFFFFF"/>
              <w:ind w:left="34" w:right="-1"/>
              <w:rPr>
                <w:sz w:val="24"/>
                <w:szCs w:val="24"/>
                <w:lang w:eastAsia="en-US"/>
              </w:rPr>
            </w:pPr>
            <w:r>
              <w:rPr>
                <w:color w:val="000000"/>
                <w:spacing w:val="-3"/>
                <w:sz w:val="24"/>
                <w:szCs w:val="24"/>
                <w:lang w:eastAsia="en-US"/>
              </w:rPr>
              <w:t xml:space="preserve">частям речи, разбор их </w:t>
            </w:r>
            <w:proofErr w:type="gramStart"/>
            <w:r>
              <w:rPr>
                <w:color w:val="000000"/>
                <w:spacing w:val="-3"/>
                <w:sz w:val="24"/>
                <w:szCs w:val="24"/>
                <w:lang w:eastAsia="en-US"/>
              </w:rPr>
              <w:t>по</w:t>
            </w:r>
            <w:proofErr w:type="gramEnd"/>
          </w:p>
          <w:p w:rsidR="00E747E8" w:rsidRDefault="00FD24CB">
            <w:pPr>
              <w:shd w:val="clear" w:color="auto" w:fill="FFFFFF"/>
              <w:ind w:left="34" w:right="-1"/>
              <w:rPr>
                <w:color w:val="000000"/>
                <w:spacing w:val="-4"/>
                <w:sz w:val="24"/>
                <w:szCs w:val="24"/>
                <w:lang w:eastAsia="en-US"/>
              </w:rPr>
            </w:pPr>
            <w:r>
              <w:rPr>
                <w:color w:val="000000"/>
                <w:spacing w:val="-4"/>
                <w:sz w:val="24"/>
                <w:szCs w:val="24"/>
                <w:lang w:eastAsia="en-US"/>
              </w:rPr>
              <w:t xml:space="preserve">составу. </w:t>
            </w:r>
          </w:p>
          <w:p w:rsidR="00FD24CB" w:rsidRDefault="00FD24CB">
            <w:pPr>
              <w:shd w:val="clear" w:color="auto" w:fill="FFFFFF"/>
              <w:ind w:left="34" w:right="-1"/>
              <w:rPr>
                <w:sz w:val="24"/>
                <w:szCs w:val="24"/>
                <w:lang w:eastAsia="en-US"/>
              </w:rPr>
            </w:pPr>
            <w:r>
              <w:rPr>
                <w:color w:val="000000"/>
                <w:spacing w:val="-4"/>
                <w:sz w:val="24"/>
                <w:szCs w:val="24"/>
                <w:lang w:eastAsia="en-US"/>
              </w:rPr>
              <w:t>Единообразное</w:t>
            </w:r>
          </w:p>
          <w:p w:rsidR="00FD24CB" w:rsidRDefault="00FD24CB">
            <w:pPr>
              <w:shd w:val="clear" w:color="auto" w:fill="FFFFFF"/>
              <w:ind w:left="34" w:right="-1"/>
              <w:rPr>
                <w:sz w:val="24"/>
                <w:szCs w:val="24"/>
                <w:lang w:eastAsia="en-US"/>
              </w:rPr>
            </w:pPr>
            <w:r>
              <w:rPr>
                <w:color w:val="000000"/>
                <w:spacing w:val="-3"/>
                <w:sz w:val="24"/>
                <w:szCs w:val="24"/>
                <w:lang w:eastAsia="en-US"/>
              </w:rPr>
              <w:t>написание звонких и глухих</w:t>
            </w:r>
          </w:p>
          <w:p w:rsidR="00FD24CB" w:rsidRDefault="00FD24CB">
            <w:pPr>
              <w:shd w:val="clear" w:color="auto" w:fill="FFFFFF"/>
              <w:ind w:left="34" w:right="-1"/>
              <w:rPr>
                <w:sz w:val="24"/>
                <w:szCs w:val="24"/>
                <w:lang w:eastAsia="en-US"/>
              </w:rPr>
            </w:pPr>
            <w:r>
              <w:rPr>
                <w:color w:val="000000"/>
                <w:spacing w:val="-4"/>
                <w:sz w:val="24"/>
                <w:szCs w:val="24"/>
                <w:lang w:eastAsia="en-US"/>
              </w:rPr>
              <w:t>согласных, ударных и</w:t>
            </w:r>
          </w:p>
          <w:p w:rsidR="00FD24CB" w:rsidRDefault="00FD24CB">
            <w:pPr>
              <w:shd w:val="clear" w:color="auto" w:fill="FFFFFF"/>
              <w:ind w:left="34" w:right="-1"/>
              <w:rPr>
                <w:sz w:val="24"/>
                <w:szCs w:val="24"/>
                <w:lang w:eastAsia="en-US"/>
              </w:rPr>
            </w:pPr>
            <w:r>
              <w:rPr>
                <w:color w:val="000000"/>
                <w:spacing w:val="-4"/>
                <w:sz w:val="24"/>
                <w:szCs w:val="24"/>
                <w:lang w:eastAsia="en-US"/>
              </w:rPr>
              <w:t>безударных гласных в корнях</w:t>
            </w:r>
          </w:p>
          <w:p w:rsidR="00E747E8" w:rsidRDefault="00FD24CB">
            <w:pPr>
              <w:shd w:val="clear" w:color="auto" w:fill="FFFFFF"/>
              <w:ind w:left="34" w:right="-1"/>
              <w:rPr>
                <w:color w:val="000000"/>
                <w:spacing w:val="-4"/>
                <w:sz w:val="24"/>
                <w:szCs w:val="24"/>
                <w:lang w:eastAsia="en-US"/>
              </w:rPr>
            </w:pPr>
            <w:r>
              <w:rPr>
                <w:color w:val="000000"/>
                <w:spacing w:val="-4"/>
                <w:sz w:val="24"/>
                <w:szCs w:val="24"/>
                <w:lang w:eastAsia="en-US"/>
              </w:rPr>
              <w:t xml:space="preserve">слов. </w:t>
            </w:r>
          </w:p>
          <w:p w:rsidR="00FD24CB" w:rsidRDefault="00FD24CB">
            <w:pPr>
              <w:shd w:val="clear" w:color="auto" w:fill="FFFFFF"/>
              <w:ind w:left="34" w:right="-1"/>
              <w:rPr>
                <w:sz w:val="24"/>
                <w:szCs w:val="24"/>
                <w:lang w:eastAsia="en-US"/>
              </w:rPr>
            </w:pPr>
            <w:r>
              <w:rPr>
                <w:color w:val="000000"/>
                <w:spacing w:val="-4"/>
                <w:sz w:val="24"/>
                <w:szCs w:val="24"/>
                <w:lang w:eastAsia="en-US"/>
              </w:rPr>
              <w:t xml:space="preserve">Образование слов </w:t>
            </w:r>
            <w:proofErr w:type="gramStart"/>
            <w:r>
              <w:rPr>
                <w:color w:val="000000"/>
                <w:spacing w:val="-4"/>
                <w:sz w:val="24"/>
                <w:szCs w:val="24"/>
                <w:lang w:eastAsia="en-US"/>
              </w:rPr>
              <w:t>с</w:t>
            </w:r>
            <w:proofErr w:type="gramEnd"/>
          </w:p>
          <w:p w:rsidR="00FD24CB" w:rsidRDefault="00FD24CB">
            <w:pPr>
              <w:shd w:val="clear" w:color="auto" w:fill="FFFFFF"/>
              <w:ind w:left="34" w:right="-1"/>
              <w:rPr>
                <w:sz w:val="24"/>
                <w:szCs w:val="24"/>
                <w:lang w:eastAsia="en-US"/>
              </w:rPr>
            </w:pPr>
            <w:r>
              <w:rPr>
                <w:color w:val="000000"/>
                <w:spacing w:val="-4"/>
                <w:sz w:val="24"/>
                <w:szCs w:val="24"/>
                <w:lang w:eastAsia="en-US"/>
              </w:rPr>
              <w:t>помощью приставок и</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суффиксов. </w:t>
            </w:r>
          </w:p>
          <w:p w:rsidR="00FD24CB" w:rsidRDefault="00FD24CB">
            <w:pPr>
              <w:shd w:val="clear" w:color="auto" w:fill="FFFFFF"/>
              <w:ind w:left="34" w:right="-1"/>
              <w:rPr>
                <w:sz w:val="24"/>
                <w:szCs w:val="24"/>
                <w:lang w:eastAsia="en-US"/>
              </w:rPr>
            </w:pPr>
            <w:r>
              <w:rPr>
                <w:color w:val="000000"/>
                <w:spacing w:val="-3"/>
                <w:sz w:val="24"/>
                <w:szCs w:val="24"/>
                <w:lang w:eastAsia="en-US"/>
              </w:rPr>
              <w:t>Правописание</w:t>
            </w:r>
          </w:p>
          <w:p w:rsidR="00FD24CB" w:rsidRDefault="00FD24CB">
            <w:pPr>
              <w:shd w:val="clear" w:color="auto" w:fill="FFFFFF"/>
              <w:ind w:left="34" w:right="-1"/>
              <w:rPr>
                <w:sz w:val="24"/>
                <w:szCs w:val="24"/>
                <w:lang w:eastAsia="en-US"/>
              </w:rPr>
            </w:pPr>
            <w:r>
              <w:rPr>
                <w:color w:val="000000"/>
                <w:spacing w:val="-5"/>
                <w:sz w:val="24"/>
                <w:szCs w:val="24"/>
                <w:lang w:eastAsia="en-US"/>
              </w:rPr>
              <w:t>приставок с</w:t>
            </w:r>
            <w:proofErr w:type="gramStart"/>
            <w:r>
              <w:rPr>
                <w:color w:val="000000"/>
                <w:spacing w:val="-5"/>
                <w:sz w:val="24"/>
                <w:szCs w:val="24"/>
                <w:lang w:eastAsia="en-US"/>
              </w:rPr>
              <w:t xml:space="preserve"> О</w:t>
            </w:r>
            <w:proofErr w:type="gramEnd"/>
            <w:r>
              <w:rPr>
                <w:color w:val="000000"/>
                <w:spacing w:val="-5"/>
                <w:sz w:val="24"/>
                <w:szCs w:val="24"/>
                <w:lang w:eastAsia="en-US"/>
              </w:rPr>
              <w:t xml:space="preserve"> и А.</w:t>
            </w:r>
          </w:p>
          <w:p w:rsidR="00FD24CB" w:rsidRDefault="00FD24CB">
            <w:pPr>
              <w:shd w:val="clear" w:color="auto" w:fill="FFFFFF"/>
              <w:ind w:left="34" w:right="-1"/>
              <w:rPr>
                <w:sz w:val="24"/>
                <w:szCs w:val="24"/>
                <w:lang w:eastAsia="en-US"/>
              </w:rPr>
            </w:pPr>
            <w:r>
              <w:rPr>
                <w:color w:val="000000"/>
                <w:spacing w:val="-3"/>
                <w:sz w:val="24"/>
                <w:szCs w:val="24"/>
                <w:lang w:eastAsia="en-US"/>
              </w:rPr>
              <w:t xml:space="preserve">Сложные слова. Образование </w:t>
            </w:r>
          </w:p>
          <w:p w:rsidR="00E747E8" w:rsidRDefault="00FD24CB" w:rsidP="00E747E8">
            <w:pPr>
              <w:shd w:val="clear" w:color="auto" w:fill="FFFFFF"/>
              <w:ind w:left="34" w:right="-1"/>
              <w:rPr>
                <w:color w:val="000000"/>
                <w:spacing w:val="-4"/>
                <w:sz w:val="24"/>
                <w:szCs w:val="24"/>
                <w:lang w:eastAsia="en-US"/>
              </w:rPr>
            </w:pPr>
            <w:r>
              <w:rPr>
                <w:color w:val="000000"/>
                <w:spacing w:val="-6"/>
                <w:sz w:val="24"/>
                <w:szCs w:val="24"/>
                <w:lang w:eastAsia="en-US"/>
              </w:rPr>
              <w:t>сложных слов с</w:t>
            </w:r>
            <w:r w:rsidR="00421296">
              <w:rPr>
                <w:color w:val="000000"/>
                <w:spacing w:val="-6"/>
                <w:sz w:val="24"/>
                <w:szCs w:val="24"/>
                <w:lang w:eastAsia="en-US"/>
              </w:rPr>
              <w:t xml:space="preserve"> </w:t>
            </w:r>
            <w:r>
              <w:rPr>
                <w:color w:val="000000"/>
                <w:spacing w:val="-4"/>
                <w:sz w:val="24"/>
                <w:szCs w:val="24"/>
                <w:lang w:eastAsia="en-US"/>
              </w:rPr>
              <w:t>соединительными гласными и</w:t>
            </w:r>
            <w:r w:rsidR="00421296">
              <w:rPr>
                <w:color w:val="000000"/>
                <w:spacing w:val="-4"/>
                <w:sz w:val="24"/>
                <w:szCs w:val="24"/>
                <w:lang w:eastAsia="en-US"/>
              </w:rPr>
              <w:t xml:space="preserve"> </w:t>
            </w:r>
            <w:r>
              <w:rPr>
                <w:color w:val="000000"/>
                <w:spacing w:val="-4"/>
                <w:sz w:val="24"/>
                <w:szCs w:val="24"/>
                <w:lang w:eastAsia="en-US"/>
              </w:rPr>
              <w:t xml:space="preserve">без соединительных гласных. </w:t>
            </w:r>
          </w:p>
          <w:p w:rsidR="00FD24CB" w:rsidRDefault="00FD24CB" w:rsidP="00E747E8">
            <w:pPr>
              <w:shd w:val="clear" w:color="auto" w:fill="FFFFFF"/>
              <w:ind w:left="34" w:right="-1"/>
              <w:rPr>
                <w:sz w:val="24"/>
                <w:szCs w:val="24"/>
                <w:lang w:eastAsia="en-US"/>
              </w:rPr>
            </w:pPr>
            <w:r>
              <w:rPr>
                <w:color w:val="000000"/>
                <w:spacing w:val="-4"/>
                <w:sz w:val="24"/>
                <w:szCs w:val="24"/>
                <w:lang w:eastAsia="en-US"/>
              </w:rPr>
              <w:t>Описание картины И.</w:t>
            </w:r>
            <w:r w:rsidR="00421296">
              <w:rPr>
                <w:color w:val="000000"/>
                <w:spacing w:val="-4"/>
                <w:sz w:val="24"/>
                <w:szCs w:val="24"/>
                <w:lang w:eastAsia="en-US"/>
              </w:rPr>
              <w:t xml:space="preserve"> </w:t>
            </w:r>
            <w:proofErr w:type="spellStart"/>
            <w:r>
              <w:rPr>
                <w:color w:val="000000"/>
                <w:spacing w:val="-4"/>
                <w:sz w:val="24"/>
                <w:szCs w:val="24"/>
                <w:lang w:eastAsia="en-US"/>
              </w:rPr>
              <w:t>Шевандровой</w:t>
            </w:r>
            <w:proofErr w:type="spellEnd"/>
            <w:r>
              <w:rPr>
                <w:color w:val="000000"/>
                <w:spacing w:val="-4"/>
                <w:sz w:val="24"/>
                <w:szCs w:val="24"/>
                <w:lang w:eastAsia="en-US"/>
              </w:rPr>
              <w:t xml:space="preserve"> «В сельской</w:t>
            </w:r>
            <w:r w:rsidR="003C291C">
              <w:rPr>
                <w:color w:val="000000"/>
                <w:spacing w:val="-4"/>
                <w:sz w:val="24"/>
                <w:szCs w:val="24"/>
                <w:lang w:eastAsia="en-US"/>
              </w:rPr>
              <w:t xml:space="preserve"> библиотеке</w:t>
            </w:r>
            <w:r>
              <w:rPr>
                <w:color w:val="000000"/>
                <w:spacing w:val="-4"/>
                <w:sz w:val="24"/>
                <w:szCs w:val="24"/>
                <w:lang w:eastAsia="en-US"/>
              </w:rPr>
              <w:t>».</w:t>
            </w:r>
          </w:p>
        </w:tc>
        <w:tc>
          <w:tcPr>
            <w:tcW w:w="2589" w:type="dxa"/>
            <w:tcBorders>
              <w:top w:val="single" w:sz="4" w:space="0" w:color="auto"/>
              <w:left w:val="single" w:sz="4" w:space="0" w:color="auto"/>
              <w:bottom w:val="single" w:sz="4" w:space="0" w:color="auto"/>
              <w:right w:val="single" w:sz="4" w:space="0" w:color="auto"/>
            </w:tcBorders>
            <w:hideMark/>
          </w:tcPr>
          <w:p w:rsidR="00FD24CB" w:rsidRDefault="00FD24CB">
            <w:pPr>
              <w:shd w:val="clear" w:color="auto" w:fill="FFFFFF"/>
              <w:ind w:right="-1"/>
              <w:rPr>
                <w:sz w:val="24"/>
                <w:szCs w:val="24"/>
                <w:lang w:eastAsia="en-US"/>
              </w:rPr>
            </w:pPr>
            <w:r>
              <w:rPr>
                <w:color w:val="000000"/>
                <w:spacing w:val="-6"/>
                <w:sz w:val="24"/>
                <w:szCs w:val="24"/>
                <w:lang w:eastAsia="en-US"/>
              </w:rPr>
              <w:t>Части слова.</w:t>
            </w:r>
          </w:p>
          <w:p w:rsidR="00FD24CB" w:rsidRDefault="00FD24CB">
            <w:pPr>
              <w:shd w:val="clear" w:color="auto" w:fill="FFFFFF"/>
              <w:ind w:right="-1"/>
              <w:rPr>
                <w:sz w:val="24"/>
                <w:szCs w:val="24"/>
                <w:lang w:eastAsia="en-US"/>
              </w:rPr>
            </w:pPr>
            <w:r>
              <w:rPr>
                <w:color w:val="000000"/>
                <w:spacing w:val="-4"/>
                <w:sz w:val="24"/>
                <w:szCs w:val="24"/>
                <w:lang w:eastAsia="en-US"/>
              </w:rPr>
              <w:t>Правила правописания.</w:t>
            </w:r>
          </w:p>
          <w:p w:rsidR="00FD24CB" w:rsidRDefault="00FD24CB">
            <w:pPr>
              <w:shd w:val="clear" w:color="auto" w:fill="FFFFFF"/>
              <w:ind w:right="-1"/>
              <w:rPr>
                <w:sz w:val="24"/>
                <w:szCs w:val="24"/>
                <w:lang w:eastAsia="en-US"/>
              </w:rPr>
            </w:pPr>
            <w:r>
              <w:rPr>
                <w:color w:val="000000"/>
                <w:spacing w:val="-4"/>
                <w:sz w:val="24"/>
                <w:szCs w:val="24"/>
                <w:lang w:eastAsia="en-US"/>
              </w:rPr>
              <w:t>Способы образования</w:t>
            </w:r>
          </w:p>
          <w:p w:rsidR="00FD24CB" w:rsidRDefault="00FD24CB">
            <w:pPr>
              <w:shd w:val="clear" w:color="auto" w:fill="FFFFFF"/>
              <w:ind w:right="-1"/>
              <w:rPr>
                <w:sz w:val="24"/>
                <w:szCs w:val="24"/>
                <w:lang w:eastAsia="en-US"/>
              </w:rPr>
            </w:pPr>
            <w:r>
              <w:rPr>
                <w:color w:val="000000"/>
                <w:spacing w:val="-5"/>
                <w:sz w:val="24"/>
                <w:szCs w:val="24"/>
                <w:lang w:eastAsia="en-US"/>
              </w:rPr>
              <w:t>сложных слов.</w:t>
            </w:r>
          </w:p>
        </w:tc>
        <w:tc>
          <w:tcPr>
            <w:tcW w:w="2877" w:type="dxa"/>
            <w:tcBorders>
              <w:top w:val="single" w:sz="4" w:space="0" w:color="auto"/>
              <w:left w:val="single" w:sz="4" w:space="0" w:color="auto"/>
              <w:bottom w:val="single" w:sz="4" w:space="0" w:color="auto"/>
              <w:right w:val="single" w:sz="4" w:space="0" w:color="auto"/>
            </w:tcBorders>
            <w:hideMark/>
          </w:tcPr>
          <w:p w:rsidR="00FD24CB" w:rsidRDefault="00FD24CB">
            <w:pPr>
              <w:shd w:val="clear" w:color="auto" w:fill="FFFFFF"/>
              <w:ind w:right="-1"/>
              <w:rPr>
                <w:sz w:val="24"/>
                <w:szCs w:val="24"/>
                <w:lang w:eastAsia="en-US"/>
              </w:rPr>
            </w:pPr>
            <w:r>
              <w:rPr>
                <w:color w:val="000000"/>
                <w:spacing w:val="-2"/>
                <w:sz w:val="24"/>
                <w:szCs w:val="24"/>
                <w:lang w:eastAsia="en-US"/>
              </w:rPr>
              <w:t xml:space="preserve">Разбирать слова </w:t>
            </w:r>
            <w:proofErr w:type="gramStart"/>
            <w:r>
              <w:rPr>
                <w:color w:val="000000"/>
                <w:spacing w:val="-2"/>
                <w:sz w:val="24"/>
                <w:szCs w:val="24"/>
                <w:lang w:eastAsia="en-US"/>
              </w:rPr>
              <w:t>по</w:t>
            </w:r>
            <w:proofErr w:type="gramEnd"/>
          </w:p>
          <w:p w:rsidR="00FD24CB" w:rsidRDefault="00FD24CB">
            <w:pPr>
              <w:shd w:val="clear" w:color="auto" w:fill="FFFFFF"/>
              <w:ind w:right="-1"/>
              <w:rPr>
                <w:sz w:val="24"/>
                <w:szCs w:val="24"/>
                <w:lang w:eastAsia="en-US"/>
              </w:rPr>
            </w:pPr>
            <w:r>
              <w:rPr>
                <w:color w:val="000000"/>
                <w:spacing w:val="-2"/>
                <w:sz w:val="24"/>
                <w:szCs w:val="24"/>
                <w:lang w:eastAsia="en-US"/>
              </w:rPr>
              <w:t>составу. Подбирать</w:t>
            </w:r>
          </w:p>
          <w:p w:rsidR="00FD24CB" w:rsidRDefault="00FD24CB">
            <w:pPr>
              <w:shd w:val="clear" w:color="auto" w:fill="FFFFFF"/>
              <w:ind w:right="-1"/>
              <w:rPr>
                <w:sz w:val="24"/>
                <w:szCs w:val="24"/>
                <w:lang w:eastAsia="en-US"/>
              </w:rPr>
            </w:pPr>
            <w:r>
              <w:rPr>
                <w:color w:val="000000"/>
                <w:spacing w:val="-2"/>
                <w:sz w:val="24"/>
                <w:szCs w:val="24"/>
                <w:lang w:eastAsia="en-US"/>
              </w:rPr>
              <w:t>однокоренные слова.</w:t>
            </w:r>
          </w:p>
          <w:p w:rsidR="00FD24CB" w:rsidRDefault="00FD24CB">
            <w:pPr>
              <w:shd w:val="clear" w:color="auto" w:fill="FFFFFF"/>
              <w:ind w:right="-1"/>
              <w:rPr>
                <w:sz w:val="24"/>
                <w:szCs w:val="24"/>
                <w:lang w:eastAsia="en-US"/>
              </w:rPr>
            </w:pPr>
            <w:r>
              <w:rPr>
                <w:color w:val="000000"/>
                <w:spacing w:val="-2"/>
                <w:sz w:val="24"/>
                <w:szCs w:val="24"/>
                <w:lang w:eastAsia="en-US"/>
              </w:rPr>
              <w:t>Образовывать слова с помощью приставок и</w:t>
            </w:r>
          </w:p>
          <w:p w:rsidR="00FD24CB" w:rsidRDefault="00FD24CB">
            <w:pPr>
              <w:shd w:val="clear" w:color="auto" w:fill="FFFFFF"/>
              <w:ind w:right="-1"/>
              <w:rPr>
                <w:sz w:val="24"/>
                <w:szCs w:val="24"/>
                <w:lang w:eastAsia="en-US"/>
              </w:rPr>
            </w:pPr>
            <w:r>
              <w:rPr>
                <w:color w:val="000000"/>
                <w:spacing w:val="-4"/>
                <w:sz w:val="24"/>
                <w:szCs w:val="24"/>
                <w:lang w:eastAsia="en-US"/>
              </w:rPr>
              <w:t>суффиксов.</w:t>
            </w:r>
          </w:p>
          <w:p w:rsidR="00FD24CB" w:rsidRDefault="00FD24CB">
            <w:pPr>
              <w:shd w:val="clear" w:color="auto" w:fill="FFFFFF"/>
              <w:ind w:right="-1"/>
              <w:rPr>
                <w:sz w:val="24"/>
                <w:szCs w:val="24"/>
                <w:lang w:eastAsia="en-US"/>
              </w:rPr>
            </w:pPr>
            <w:r>
              <w:rPr>
                <w:color w:val="000000"/>
                <w:spacing w:val="-2"/>
                <w:sz w:val="24"/>
                <w:szCs w:val="24"/>
                <w:lang w:eastAsia="en-US"/>
              </w:rPr>
              <w:t>Применять правила</w:t>
            </w:r>
          </w:p>
          <w:p w:rsidR="00FD24CB" w:rsidRDefault="00FD24CB">
            <w:pPr>
              <w:shd w:val="clear" w:color="auto" w:fill="FFFFFF"/>
              <w:ind w:right="-1"/>
              <w:rPr>
                <w:sz w:val="24"/>
                <w:szCs w:val="24"/>
                <w:lang w:eastAsia="en-US"/>
              </w:rPr>
            </w:pPr>
            <w:r>
              <w:rPr>
                <w:color w:val="000000"/>
                <w:spacing w:val="-2"/>
                <w:sz w:val="24"/>
                <w:szCs w:val="24"/>
                <w:lang w:eastAsia="en-US"/>
              </w:rPr>
              <w:t>правописания при письме.</w:t>
            </w:r>
          </w:p>
          <w:p w:rsidR="00FD24CB" w:rsidRDefault="00FD24CB">
            <w:pPr>
              <w:shd w:val="clear" w:color="auto" w:fill="FFFFFF"/>
              <w:ind w:right="-1"/>
              <w:rPr>
                <w:sz w:val="24"/>
                <w:szCs w:val="24"/>
                <w:lang w:eastAsia="en-US"/>
              </w:rPr>
            </w:pPr>
            <w:r>
              <w:rPr>
                <w:color w:val="000000"/>
                <w:spacing w:val="-2"/>
                <w:sz w:val="24"/>
                <w:szCs w:val="24"/>
                <w:lang w:eastAsia="en-US"/>
              </w:rPr>
              <w:t>Образовывать сложные</w:t>
            </w:r>
          </w:p>
          <w:p w:rsidR="00FD24CB" w:rsidRDefault="00FD24CB">
            <w:pPr>
              <w:shd w:val="clear" w:color="auto" w:fill="FFFFFF"/>
              <w:ind w:right="-1"/>
              <w:rPr>
                <w:sz w:val="24"/>
                <w:szCs w:val="24"/>
                <w:lang w:eastAsia="en-US"/>
              </w:rPr>
            </w:pPr>
            <w:r>
              <w:rPr>
                <w:color w:val="000000"/>
                <w:spacing w:val="-2"/>
                <w:sz w:val="24"/>
                <w:szCs w:val="24"/>
                <w:lang w:eastAsia="en-US"/>
              </w:rPr>
              <w:t>слова при помощи</w:t>
            </w:r>
          </w:p>
          <w:p w:rsidR="00FD24CB" w:rsidRDefault="00FD24CB">
            <w:pPr>
              <w:shd w:val="clear" w:color="auto" w:fill="FFFFFF"/>
              <w:ind w:right="-1"/>
              <w:rPr>
                <w:sz w:val="24"/>
                <w:szCs w:val="24"/>
                <w:lang w:eastAsia="en-US"/>
              </w:rPr>
            </w:pPr>
            <w:r>
              <w:rPr>
                <w:color w:val="000000"/>
                <w:spacing w:val="-2"/>
                <w:sz w:val="24"/>
                <w:szCs w:val="24"/>
                <w:lang w:eastAsia="en-US"/>
              </w:rPr>
              <w:t>соединительных гласных</w:t>
            </w:r>
          </w:p>
          <w:p w:rsidR="00FD24CB" w:rsidRDefault="00FD24CB">
            <w:pPr>
              <w:shd w:val="clear" w:color="auto" w:fill="FFFFFF"/>
              <w:ind w:right="-1"/>
              <w:rPr>
                <w:sz w:val="24"/>
                <w:szCs w:val="24"/>
                <w:lang w:eastAsia="en-US"/>
              </w:rPr>
            </w:pPr>
            <w:proofErr w:type="spellStart"/>
            <w:r>
              <w:rPr>
                <w:color w:val="000000"/>
                <w:spacing w:val="29"/>
                <w:sz w:val="24"/>
                <w:szCs w:val="24"/>
                <w:lang w:eastAsia="en-US"/>
              </w:rPr>
              <w:t>ОиЕ</w:t>
            </w:r>
            <w:proofErr w:type="spellEnd"/>
            <w:r>
              <w:rPr>
                <w:color w:val="000000"/>
                <w:spacing w:val="29"/>
                <w:sz w:val="24"/>
                <w:szCs w:val="24"/>
                <w:lang w:eastAsia="en-US"/>
              </w:rPr>
              <w:t>.</w:t>
            </w:r>
          </w:p>
          <w:p w:rsidR="00FD24CB" w:rsidRDefault="00FD24CB">
            <w:pPr>
              <w:shd w:val="clear" w:color="auto" w:fill="FFFFFF"/>
              <w:ind w:right="-1"/>
              <w:rPr>
                <w:sz w:val="24"/>
                <w:szCs w:val="24"/>
                <w:lang w:eastAsia="en-US"/>
              </w:rPr>
            </w:pPr>
            <w:r>
              <w:rPr>
                <w:color w:val="000000"/>
                <w:spacing w:val="-2"/>
                <w:sz w:val="24"/>
                <w:szCs w:val="24"/>
                <w:lang w:eastAsia="en-US"/>
              </w:rPr>
              <w:t>Составлять тест,</w:t>
            </w:r>
          </w:p>
          <w:p w:rsidR="00FD24CB" w:rsidRDefault="00FD24CB">
            <w:pPr>
              <w:shd w:val="clear" w:color="auto" w:fill="FFFFFF"/>
              <w:ind w:right="-1"/>
              <w:rPr>
                <w:sz w:val="24"/>
                <w:szCs w:val="24"/>
                <w:lang w:eastAsia="en-US"/>
              </w:rPr>
            </w:pPr>
            <w:proofErr w:type="gramStart"/>
            <w:r>
              <w:rPr>
                <w:color w:val="000000"/>
                <w:spacing w:val="-1"/>
                <w:sz w:val="24"/>
                <w:szCs w:val="24"/>
                <w:lang w:eastAsia="en-US"/>
              </w:rPr>
              <w:t>отражающий</w:t>
            </w:r>
            <w:proofErr w:type="gramEnd"/>
            <w:r>
              <w:rPr>
                <w:color w:val="000000"/>
                <w:spacing w:val="-1"/>
                <w:sz w:val="24"/>
                <w:szCs w:val="24"/>
                <w:lang w:eastAsia="en-US"/>
              </w:rPr>
              <w:t xml:space="preserve"> содержание</w:t>
            </w:r>
          </w:p>
          <w:p w:rsidR="00FD24CB" w:rsidRDefault="00FD24CB">
            <w:pPr>
              <w:shd w:val="clear" w:color="auto" w:fill="FFFFFF"/>
              <w:ind w:right="-1"/>
              <w:rPr>
                <w:color w:val="000000"/>
                <w:spacing w:val="-3"/>
                <w:sz w:val="24"/>
                <w:szCs w:val="24"/>
                <w:lang w:eastAsia="en-US"/>
              </w:rPr>
            </w:pPr>
            <w:r>
              <w:rPr>
                <w:color w:val="000000"/>
                <w:spacing w:val="-3"/>
                <w:sz w:val="24"/>
                <w:szCs w:val="24"/>
                <w:lang w:eastAsia="en-US"/>
              </w:rPr>
              <w:t>картины; правильно строить предложения.</w:t>
            </w:r>
          </w:p>
        </w:tc>
      </w:tr>
      <w:tr w:rsidR="00FD24CB" w:rsidTr="00E52CF4">
        <w:trPr>
          <w:trHeight w:val="1244"/>
        </w:trPr>
        <w:tc>
          <w:tcPr>
            <w:tcW w:w="1986" w:type="dxa"/>
            <w:tcBorders>
              <w:top w:val="single" w:sz="4" w:space="0" w:color="auto"/>
              <w:left w:val="single" w:sz="4" w:space="0" w:color="auto"/>
              <w:bottom w:val="single" w:sz="4" w:space="0" w:color="auto"/>
              <w:right w:val="single" w:sz="4" w:space="0" w:color="auto"/>
            </w:tcBorders>
            <w:hideMark/>
          </w:tcPr>
          <w:p w:rsidR="00B5287C"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 xml:space="preserve">3. </w:t>
            </w:r>
          </w:p>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Части речи.</w:t>
            </w:r>
          </w:p>
        </w:tc>
        <w:tc>
          <w:tcPr>
            <w:tcW w:w="3801" w:type="dxa"/>
            <w:tcBorders>
              <w:top w:val="single" w:sz="4" w:space="0" w:color="auto"/>
              <w:left w:val="single" w:sz="4" w:space="0" w:color="auto"/>
              <w:bottom w:val="single" w:sz="4" w:space="0" w:color="auto"/>
              <w:right w:val="single" w:sz="4" w:space="0" w:color="auto"/>
            </w:tcBorders>
            <w:hideMark/>
          </w:tcPr>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Части речи. Отличительные признаки.</w:t>
            </w:r>
          </w:p>
        </w:tc>
        <w:tc>
          <w:tcPr>
            <w:tcW w:w="2589" w:type="dxa"/>
            <w:tcBorders>
              <w:top w:val="single" w:sz="4" w:space="0" w:color="auto"/>
              <w:left w:val="single" w:sz="4" w:space="0" w:color="auto"/>
              <w:bottom w:val="single" w:sz="4" w:space="0" w:color="auto"/>
              <w:right w:val="single" w:sz="4" w:space="0" w:color="auto"/>
            </w:tcBorders>
          </w:tcPr>
          <w:p w:rsidR="00FD24CB" w:rsidRDefault="00FD24CB">
            <w:pPr>
              <w:shd w:val="clear" w:color="auto" w:fill="FFFFFF"/>
              <w:ind w:right="-1"/>
              <w:rPr>
                <w:color w:val="000000"/>
                <w:spacing w:val="-6"/>
                <w:sz w:val="24"/>
                <w:szCs w:val="24"/>
                <w:lang w:eastAsia="en-US"/>
              </w:rPr>
            </w:pPr>
          </w:p>
        </w:tc>
        <w:tc>
          <w:tcPr>
            <w:tcW w:w="2877" w:type="dxa"/>
            <w:tcBorders>
              <w:top w:val="single" w:sz="4" w:space="0" w:color="auto"/>
              <w:left w:val="single" w:sz="4" w:space="0" w:color="auto"/>
              <w:bottom w:val="single" w:sz="4" w:space="0" w:color="auto"/>
              <w:right w:val="single" w:sz="4" w:space="0" w:color="auto"/>
            </w:tcBorders>
          </w:tcPr>
          <w:p w:rsidR="00FD24CB" w:rsidRDefault="00FD24CB">
            <w:pPr>
              <w:shd w:val="clear" w:color="auto" w:fill="FFFFFF"/>
              <w:ind w:right="-1"/>
              <w:rPr>
                <w:color w:val="000000"/>
                <w:spacing w:val="-2"/>
                <w:sz w:val="24"/>
                <w:szCs w:val="24"/>
                <w:lang w:eastAsia="en-US"/>
              </w:rPr>
            </w:pPr>
          </w:p>
        </w:tc>
      </w:tr>
      <w:tr w:rsidR="00FD24CB" w:rsidTr="00E52CF4">
        <w:trPr>
          <w:trHeight w:val="3827"/>
        </w:trPr>
        <w:tc>
          <w:tcPr>
            <w:tcW w:w="1986" w:type="dxa"/>
            <w:tcBorders>
              <w:top w:val="single" w:sz="4" w:space="0" w:color="auto"/>
              <w:left w:val="single" w:sz="4" w:space="0" w:color="auto"/>
              <w:bottom w:val="single" w:sz="4" w:space="0" w:color="auto"/>
              <w:right w:val="single" w:sz="4" w:space="0" w:color="auto"/>
            </w:tcBorders>
            <w:hideMark/>
          </w:tcPr>
          <w:p w:rsidR="00B5287C"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lastRenderedPageBreak/>
              <w:t xml:space="preserve">4. </w:t>
            </w:r>
          </w:p>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Имя существительное</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Значение имени существительного в речи. Основные грамматические категории имени существительного.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Склонение имен существительных. Правописание падежных окончаний существительных единственного и множественного числа.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Несклоняемые существительные. Морфологический разбор имени существительного.</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 Описание картины Б.</w:t>
            </w:r>
            <w:r w:rsidR="00421296">
              <w:rPr>
                <w:color w:val="000000"/>
                <w:spacing w:val="-3"/>
                <w:sz w:val="24"/>
                <w:szCs w:val="24"/>
                <w:lang w:eastAsia="en-US"/>
              </w:rPr>
              <w:t xml:space="preserve"> </w:t>
            </w:r>
            <w:proofErr w:type="spellStart"/>
            <w:r>
              <w:rPr>
                <w:color w:val="000000"/>
                <w:spacing w:val="-3"/>
                <w:sz w:val="24"/>
                <w:szCs w:val="24"/>
                <w:lang w:eastAsia="en-US"/>
              </w:rPr>
              <w:t>Кустодиева</w:t>
            </w:r>
            <w:proofErr w:type="spellEnd"/>
            <w:r>
              <w:rPr>
                <w:color w:val="000000"/>
                <w:spacing w:val="-3"/>
                <w:sz w:val="24"/>
                <w:szCs w:val="24"/>
                <w:lang w:eastAsia="en-US"/>
              </w:rPr>
              <w:t xml:space="preserve"> «Масленица». </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Устное сочинение-рассказ по картине Решетникова «Опять двойка».</w:t>
            </w:r>
          </w:p>
        </w:tc>
        <w:tc>
          <w:tcPr>
            <w:tcW w:w="2589"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6"/>
                <w:sz w:val="24"/>
                <w:szCs w:val="24"/>
                <w:lang w:eastAsia="en-US"/>
              </w:rPr>
            </w:pPr>
            <w:r>
              <w:rPr>
                <w:color w:val="000000"/>
                <w:spacing w:val="-6"/>
                <w:sz w:val="24"/>
                <w:szCs w:val="24"/>
                <w:lang w:eastAsia="en-US"/>
              </w:rPr>
              <w:t xml:space="preserve">Грамматические признаки имени существительного. </w:t>
            </w:r>
          </w:p>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Три склонения имени существительного. Правила правописания существительных с шипящей на конце; правописание падежных окончаний существительных в единственном и множественном числе.</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Относить слова к определенной грамматической категории.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Определять склонение имен существительных. Применять правила правописания при письме и объяснять их. Производить морфологический разбор.</w:t>
            </w:r>
          </w:p>
        </w:tc>
      </w:tr>
      <w:tr w:rsidR="00FD24CB" w:rsidTr="00E52CF4">
        <w:trPr>
          <w:trHeight w:val="3824"/>
        </w:trPr>
        <w:tc>
          <w:tcPr>
            <w:tcW w:w="1986" w:type="dxa"/>
            <w:tcBorders>
              <w:top w:val="single" w:sz="4" w:space="0" w:color="auto"/>
              <w:left w:val="single" w:sz="4" w:space="0" w:color="auto"/>
              <w:bottom w:val="single" w:sz="4" w:space="0" w:color="auto"/>
              <w:right w:val="single" w:sz="4" w:space="0" w:color="auto"/>
            </w:tcBorders>
            <w:hideMark/>
          </w:tcPr>
          <w:p w:rsidR="00B5287C"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5.</w:t>
            </w:r>
          </w:p>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Имя прилагательное.</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Согласование имени прилагательного с именем существительным в роде, числе и падеже.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Правописание падежных окончаний  имен прилагательных в единственном и множественном числе.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Имена прилагательные на </w:t>
            </w:r>
            <w:proofErr w:type="gramStart"/>
            <w:r>
              <w:rPr>
                <w:color w:val="000000"/>
                <w:spacing w:val="-3"/>
                <w:sz w:val="24"/>
                <w:szCs w:val="24"/>
                <w:lang w:eastAsia="en-US"/>
              </w:rPr>
              <w:t>–И</w:t>
            </w:r>
            <w:proofErr w:type="gramEnd"/>
            <w:r>
              <w:rPr>
                <w:color w:val="000000"/>
                <w:spacing w:val="-3"/>
                <w:sz w:val="24"/>
                <w:szCs w:val="24"/>
                <w:lang w:eastAsia="en-US"/>
              </w:rPr>
              <w:t xml:space="preserve">Й, -ЬЯ, -ЬЕ, их склонение и правописание.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Морфологический разбор имени прилагательного. </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Сочинение по картине «Поход князя Игоря».</w:t>
            </w:r>
          </w:p>
        </w:tc>
        <w:tc>
          <w:tcPr>
            <w:tcW w:w="2589" w:type="dxa"/>
            <w:tcBorders>
              <w:top w:val="single" w:sz="4" w:space="0" w:color="auto"/>
              <w:left w:val="single" w:sz="4" w:space="0" w:color="auto"/>
              <w:bottom w:val="single" w:sz="4" w:space="0" w:color="auto"/>
              <w:right w:val="single" w:sz="4" w:space="0" w:color="auto"/>
            </w:tcBorders>
            <w:hideMark/>
          </w:tcPr>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Грамматические признаки имени прилагательного. Правила правописания окончаний имен прилагательных.</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Относить слова к определенной грамматической категории.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Ставить вопросы  к прилагательному; определять род, число, падеж существительного и связанных с ними прилагательных. Производить морфологический разбор имени прилагательного.  </w:t>
            </w:r>
          </w:p>
        </w:tc>
      </w:tr>
      <w:tr w:rsidR="00FD24CB" w:rsidTr="00E52CF4">
        <w:trPr>
          <w:trHeight w:val="2690"/>
        </w:trPr>
        <w:tc>
          <w:tcPr>
            <w:tcW w:w="1986"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6. Местоимение.</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Личное местоимение как часть речи.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Лицо и число местоимений. Правописание личных местоимений. </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Род местоимений 3 лица единственного числа.</w:t>
            </w:r>
          </w:p>
        </w:tc>
        <w:tc>
          <w:tcPr>
            <w:tcW w:w="2589" w:type="dxa"/>
            <w:tcBorders>
              <w:top w:val="single" w:sz="4" w:space="0" w:color="auto"/>
              <w:left w:val="single" w:sz="4" w:space="0" w:color="auto"/>
              <w:bottom w:val="single" w:sz="4" w:space="0" w:color="auto"/>
              <w:right w:val="single" w:sz="4" w:space="0" w:color="auto"/>
            </w:tcBorders>
            <w:hideMark/>
          </w:tcPr>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Грамматические признаки местоимений. Лицо и число местоимений. Правописание личных местоимений. Изложение. Деловое письмо «Заявление».</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Употреблять личные местоимения; указывать лицо и число.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Склонять личные местоимения.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Применять правило правописания личных местоимений с предлогами.</w:t>
            </w:r>
          </w:p>
        </w:tc>
      </w:tr>
      <w:tr w:rsidR="00FD24CB" w:rsidTr="00E747E8">
        <w:trPr>
          <w:trHeight w:val="424"/>
        </w:trPr>
        <w:tc>
          <w:tcPr>
            <w:tcW w:w="1986" w:type="dxa"/>
            <w:tcBorders>
              <w:top w:val="single" w:sz="4" w:space="0" w:color="auto"/>
              <w:left w:val="single" w:sz="4" w:space="0" w:color="auto"/>
              <w:bottom w:val="single" w:sz="4" w:space="0" w:color="auto"/>
              <w:right w:val="single" w:sz="4" w:space="0" w:color="auto"/>
            </w:tcBorders>
            <w:hideMark/>
          </w:tcPr>
          <w:p w:rsidR="00B5287C"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 xml:space="preserve">7. </w:t>
            </w:r>
          </w:p>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Глагол.</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Значение глагола.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Неопределенная форма глагола. Изменение глагола по временам и лицам.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Спряжение глаголов. Различение окончаний глаголов 1 и 2 спряжения.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Правописание безударных личных окончаний глаголов 1 и 2 спряжения. </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Дел</w:t>
            </w:r>
            <w:r w:rsidR="00421296">
              <w:rPr>
                <w:color w:val="000000"/>
                <w:spacing w:val="-3"/>
                <w:sz w:val="24"/>
                <w:szCs w:val="24"/>
                <w:lang w:eastAsia="en-US"/>
              </w:rPr>
              <w:t xml:space="preserve">овое письмо «Анкета». </w:t>
            </w:r>
          </w:p>
        </w:tc>
        <w:tc>
          <w:tcPr>
            <w:tcW w:w="2589"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6"/>
                <w:sz w:val="24"/>
                <w:szCs w:val="24"/>
                <w:lang w:eastAsia="en-US"/>
              </w:rPr>
            </w:pPr>
            <w:r>
              <w:rPr>
                <w:color w:val="000000"/>
                <w:spacing w:val="-6"/>
                <w:sz w:val="24"/>
                <w:szCs w:val="24"/>
                <w:lang w:eastAsia="en-US"/>
              </w:rPr>
              <w:t xml:space="preserve">Грамматические признаки глагола. Время, число, лицо глаголов. </w:t>
            </w:r>
          </w:p>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Спряжение глаголов. Правила правописания безударных личных окончаний глаголов.</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Относить слова к определенной грамматической категории.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Указывать время глаголов.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Определять число, род, лицо глаголов.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Указывать спряжение глаголов.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Выделять личные окончания глаголов. Объяснять правописание глаголов, применять </w:t>
            </w:r>
            <w:r>
              <w:rPr>
                <w:color w:val="000000"/>
                <w:spacing w:val="-2"/>
                <w:sz w:val="24"/>
                <w:szCs w:val="24"/>
                <w:lang w:eastAsia="en-US"/>
              </w:rPr>
              <w:lastRenderedPageBreak/>
              <w:t>правило при письме.</w:t>
            </w:r>
          </w:p>
        </w:tc>
      </w:tr>
      <w:tr w:rsidR="00FD24CB" w:rsidTr="00E747E8">
        <w:trPr>
          <w:trHeight w:val="6496"/>
        </w:trPr>
        <w:tc>
          <w:tcPr>
            <w:tcW w:w="1986" w:type="dxa"/>
            <w:tcBorders>
              <w:top w:val="single" w:sz="4" w:space="0" w:color="auto"/>
              <w:left w:val="single" w:sz="4" w:space="0" w:color="auto"/>
              <w:bottom w:val="single" w:sz="4" w:space="0" w:color="auto"/>
              <w:right w:val="single" w:sz="4" w:space="0" w:color="auto"/>
            </w:tcBorders>
            <w:hideMark/>
          </w:tcPr>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lastRenderedPageBreak/>
              <w:t>8. Предложение.</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Простое предложение. Предложения распространенные и нераспространенные.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Главные и второстепенные члены предложения.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Простое предложение с однородными членами; знаки препинания при однородных членах.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Обращение, знаки препинания при обращении. </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Виды предложений при интонации.</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 Сложное предложение. Сложные предложения с союзами и без союзов. Сложные предложения с союзными словами, знаки препинания перед ними. Сочинение-описание картины В.</w:t>
            </w:r>
            <w:r w:rsidR="00421296">
              <w:rPr>
                <w:color w:val="000000"/>
                <w:spacing w:val="-3"/>
                <w:sz w:val="24"/>
                <w:szCs w:val="24"/>
                <w:lang w:eastAsia="en-US"/>
              </w:rPr>
              <w:t xml:space="preserve"> </w:t>
            </w:r>
            <w:r>
              <w:rPr>
                <w:color w:val="000000"/>
                <w:spacing w:val="-3"/>
                <w:sz w:val="24"/>
                <w:szCs w:val="24"/>
                <w:lang w:eastAsia="en-US"/>
              </w:rPr>
              <w:t>Маковского «Свидание».</w:t>
            </w:r>
          </w:p>
        </w:tc>
        <w:tc>
          <w:tcPr>
            <w:tcW w:w="2589"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6"/>
                <w:sz w:val="24"/>
                <w:szCs w:val="24"/>
                <w:lang w:eastAsia="en-US"/>
              </w:rPr>
            </w:pPr>
            <w:r>
              <w:rPr>
                <w:color w:val="000000"/>
                <w:spacing w:val="-6"/>
                <w:sz w:val="24"/>
                <w:szCs w:val="24"/>
                <w:lang w:eastAsia="en-US"/>
              </w:rPr>
              <w:t xml:space="preserve">Главные и второстепенные члены предложения; роль главных членов предложения.  Особенности распространенных и нераспространенных предложений. Особенности однородных членов. Правила постановки запятой в предложении с однородными членами. Выделение знаками обращения в предложении. </w:t>
            </w:r>
          </w:p>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Правила постановки запятой в сложных предложениях без союзов и с союзами. Виды предложений по интонации.</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Выделять главные и второстепенные члены в предложении.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Определять однородные члены в предложении, </w:t>
            </w:r>
            <w:proofErr w:type="gramStart"/>
            <w:r>
              <w:rPr>
                <w:color w:val="000000"/>
                <w:spacing w:val="-2"/>
                <w:sz w:val="24"/>
                <w:szCs w:val="24"/>
                <w:lang w:eastAsia="en-US"/>
              </w:rPr>
              <w:t>указывать какими частями речи</w:t>
            </w:r>
            <w:proofErr w:type="gramEnd"/>
            <w:r>
              <w:rPr>
                <w:color w:val="000000"/>
                <w:spacing w:val="-2"/>
                <w:sz w:val="24"/>
                <w:szCs w:val="24"/>
                <w:lang w:eastAsia="en-US"/>
              </w:rPr>
              <w:t xml:space="preserve"> они выражены. </w:t>
            </w:r>
          </w:p>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Объяснять постановку знаков препинания. Находить в предложении слова-обращения; выделять их на письме, объяснять знаки препинания.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Распознавать повествовательные, вопросительные и побудительные предложения, употреблять их в речи.</w:t>
            </w:r>
          </w:p>
        </w:tc>
      </w:tr>
      <w:tr w:rsidR="00FD24CB" w:rsidTr="00E52CF4">
        <w:trPr>
          <w:trHeight w:val="3257"/>
        </w:trPr>
        <w:tc>
          <w:tcPr>
            <w:tcW w:w="1986" w:type="dxa"/>
            <w:tcBorders>
              <w:top w:val="single" w:sz="4" w:space="0" w:color="auto"/>
              <w:left w:val="single" w:sz="4" w:space="0" w:color="auto"/>
              <w:bottom w:val="single" w:sz="4" w:space="0" w:color="auto"/>
              <w:right w:val="single" w:sz="4" w:space="0" w:color="auto"/>
            </w:tcBorders>
            <w:hideMark/>
          </w:tcPr>
          <w:p w:rsidR="00E747E8"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 xml:space="preserve">9. </w:t>
            </w:r>
          </w:p>
          <w:p w:rsidR="00FD24CB" w:rsidRDefault="00FD24CB">
            <w:pPr>
              <w:spacing w:before="120" w:line="317" w:lineRule="exact"/>
              <w:ind w:left="34" w:right="-1"/>
              <w:jc w:val="center"/>
              <w:rPr>
                <w:b/>
                <w:i/>
                <w:color w:val="000000"/>
                <w:spacing w:val="13"/>
                <w:sz w:val="24"/>
                <w:szCs w:val="24"/>
                <w:lang w:eastAsia="en-US"/>
              </w:rPr>
            </w:pPr>
            <w:r>
              <w:rPr>
                <w:b/>
                <w:i/>
                <w:color w:val="000000"/>
                <w:spacing w:val="13"/>
                <w:sz w:val="24"/>
                <w:szCs w:val="24"/>
                <w:lang w:eastAsia="en-US"/>
              </w:rPr>
              <w:t>Повторение</w:t>
            </w:r>
          </w:p>
        </w:tc>
        <w:tc>
          <w:tcPr>
            <w:tcW w:w="3801"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Правописание гласных, согласных, разделительного твердого знака в приставках.</w:t>
            </w:r>
          </w:p>
          <w:p w:rsidR="00E747E8" w:rsidRDefault="00FD24CB">
            <w:pPr>
              <w:shd w:val="clear" w:color="auto" w:fill="FFFFFF"/>
              <w:ind w:left="34" w:right="-1"/>
              <w:rPr>
                <w:color w:val="000000"/>
                <w:spacing w:val="-3"/>
                <w:sz w:val="24"/>
                <w:szCs w:val="24"/>
                <w:lang w:eastAsia="en-US"/>
              </w:rPr>
            </w:pPr>
            <w:r>
              <w:rPr>
                <w:color w:val="000000"/>
                <w:spacing w:val="-3"/>
                <w:sz w:val="24"/>
                <w:szCs w:val="24"/>
                <w:lang w:eastAsia="en-US"/>
              </w:rPr>
              <w:t xml:space="preserve"> Правописание гласных и согласных в </w:t>
            </w:r>
            <w:proofErr w:type="gramStart"/>
            <w:r>
              <w:rPr>
                <w:color w:val="000000"/>
                <w:spacing w:val="-3"/>
                <w:sz w:val="24"/>
                <w:szCs w:val="24"/>
                <w:lang w:eastAsia="en-US"/>
              </w:rPr>
              <w:t>корне слова</w:t>
            </w:r>
            <w:proofErr w:type="gramEnd"/>
            <w:r>
              <w:rPr>
                <w:color w:val="000000"/>
                <w:spacing w:val="-3"/>
                <w:sz w:val="24"/>
                <w:szCs w:val="24"/>
                <w:lang w:eastAsia="en-US"/>
              </w:rPr>
              <w:t xml:space="preserve">. </w:t>
            </w:r>
          </w:p>
          <w:p w:rsidR="00FD24CB" w:rsidRDefault="00FD24CB">
            <w:pPr>
              <w:shd w:val="clear" w:color="auto" w:fill="FFFFFF"/>
              <w:ind w:left="34" w:right="-1"/>
              <w:rPr>
                <w:color w:val="000000"/>
                <w:spacing w:val="-3"/>
                <w:sz w:val="24"/>
                <w:szCs w:val="24"/>
                <w:lang w:eastAsia="en-US"/>
              </w:rPr>
            </w:pPr>
            <w:r>
              <w:rPr>
                <w:color w:val="000000"/>
                <w:spacing w:val="-3"/>
                <w:sz w:val="24"/>
                <w:szCs w:val="24"/>
                <w:lang w:eastAsia="en-US"/>
              </w:rPr>
              <w:t>Сложные предложения без союзов, с союзами и союзными словами.</w:t>
            </w:r>
          </w:p>
        </w:tc>
        <w:tc>
          <w:tcPr>
            <w:tcW w:w="2589"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6"/>
                <w:sz w:val="24"/>
                <w:szCs w:val="24"/>
                <w:lang w:eastAsia="en-US"/>
              </w:rPr>
            </w:pPr>
            <w:r>
              <w:rPr>
                <w:color w:val="000000"/>
                <w:spacing w:val="-6"/>
                <w:sz w:val="24"/>
                <w:szCs w:val="24"/>
                <w:lang w:eastAsia="en-US"/>
              </w:rPr>
              <w:t xml:space="preserve">Правила правописания приставок. </w:t>
            </w:r>
          </w:p>
          <w:p w:rsidR="00FD24CB" w:rsidRDefault="00FD24CB">
            <w:pPr>
              <w:shd w:val="clear" w:color="auto" w:fill="FFFFFF"/>
              <w:ind w:right="-1"/>
              <w:rPr>
                <w:color w:val="000000"/>
                <w:spacing w:val="-6"/>
                <w:sz w:val="24"/>
                <w:szCs w:val="24"/>
                <w:lang w:eastAsia="en-US"/>
              </w:rPr>
            </w:pPr>
            <w:r>
              <w:rPr>
                <w:color w:val="000000"/>
                <w:spacing w:val="-6"/>
                <w:sz w:val="24"/>
                <w:szCs w:val="24"/>
                <w:lang w:eastAsia="en-US"/>
              </w:rPr>
              <w:t xml:space="preserve">Правила правописания гласных и согласных в </w:t>
            </w:r>
            <w:proofErr w:type="gramStart"/>
            <w:r>
              <w:rPr>
                <w:color w:val="000000"/>
                <w:spacing w:val="-6"/>
                <w:sz w:val="24"/>
                <w:szCs w:val="24"/>
                <w:lang w:eastAsia="en-US"/>
              </w:rPr>
              <w:t>корне слова</w:t>
            </w:r>
            <w:proofErr w:type="gramEnd"/>
            <w:r>
              <w:rPr>
                <w:color w:val="000000"/>
                <w:spacing w:val="-6"/>
                <w:sz w:val="24"/>
                <w:szCs w:val="24"/>
                <w:lang w:eastAsia="en-US"/>
              </w:rPr>
              <w:t>.</w:t>
            </w:r>
          </w:p>
        </w:tc>
        <w:tc>
          <w:tcPr>
            <w:tcW w:w="2877" w:type="dxa"/>
            <w:tcBorders>
              <w:top w:val="single" w:sz="4" w:space="0" w:color="auto"/>
              <w:left w:val="single" w:sz="4" w:space="0" w:color="auto"/>
              <w:bottom w:val="single" w:sz="4" w:space="0" w:color="auto"/>
              <w:right w:val="single" w:sz="4" w:space="0" w:color="auto"/>
            </w:tcBorders>
            <w:hideMark/>
          </w:tcPr>
          <w:p w:rsidR="00E747E8" w:rsidRDefault="00FD24CB">
            <w:pPr>
              <w:shd w:val="clear" w:color="auto" w:fill="FFFFFF"/>
              <w:ind w:right="-1"/>
              <w:rPr>
                <w:color w:val="000000"/>
                <w:spacing w:val="-2"/>
                <w:sz w:val="24"/>
                <w:szCs w:val="24"/>
                <w:lang w:eastAsia="en-US"/>
              </w:rPr>
            </w:pPr>
            <w:r>
              <w:rPr>
                <w:color w:val="000000"/>
                <w:spacing w:val="-2"/>
                <w:sz w:val="24"/>
                <w:szCs w:val="24"/>
                <w:lang w:eastAsia="en-US"/>
              </w:rPr>
              <w:t xml:space="preserve">Объяснять и применять правила правописания. Чертить схемы предложений. </w:t>
            </w:r>
          </w:p>
          <w:p w:rsidR="00FD24CB" w:rsidRDefault="00FD24CB">
            <w:pPr>
              <w:shd w:val="clear" w:color="auto" w:fill="FFFFFF"/>
              <w:ind w:right="-1"/>
              <w:rPr>
                <w:color w:val="000000"/>
                <w:spacing w:val="-2"/>
                <w:sz w:val="24"/>
                <w:szCs w:val="24"/>
                <w:lang w:eastAsia="en-US"/>
              </w:rPr>
            </w:pPr>
            <w:r>
              <w:rPr>
                <w:color w:val="000000"/>
                <w:spacing w:val="-2"/>
                <w:sz w:val="24"/>
                <w:szCs w:val="24"/>
                <w:lang w:eastAsia="en-US"/>
              </w:rPr>
              <w:t>Находить в предложении главные члены. Объяснять и применять правила постановки запятой в сложных предложениях перед союзами и союзными словами.</w:t>
            </w:r>
          </w:p>
        </w:tc>
      </w:tr>
    </w:tbl>
    <w:p w:rsidR="00FD24CB" w:rsidRDefault="00FD24CB" w:rsidP="00FD24CB">
      <w:pPr>
        <w:shd w:val="clear" w:color="auto" w:fill="FFFFFF"/>
        <w:spacing w:before="120"/>
        <w:ind w:right="-1"/>
        <w:jc w:val="both"/>
        <w:rPr>
          <w:rFonts w:eastAsia="Times New Roman"/>
          <w:sz w:val="24"/>
          <w:szCs w:val="24"/>
        </w:rPr>
      </w:pPr>
    </w:p>
    <w:p w:rsidR="00E52CF4" w:rsidRDefault="00E52CF4" w:rsidP="00FD24CB">
      <w:pPr>
        <w:shd w:val="clear" w:color="auto" w:fill="FFFFFF"/>
        <w:spacing w:before="120"/>
        <w:ind w:right="-1"/>
        <w:jc w:val="both"/>
        <w:rPr>
          <w:rFonts w:eastAsia="Times New Roman"/>
          <w:sz w:val="24"/>
          <w:szCs w:val="24"/>
        </w:rPr>
      </w:pPr>
    </w:p>
    <w:p w:rsidR="00E52CF4" w:rsidRDefault="00E52CF4"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Default="006407FD" w:rsidP="00FD24CB">
      <w:pPr>
        <w:shd w:val="clear" w:color="auto" w:fill="FFFFFF"/>
        <w:spacing w:before="120"/>
        <w:ind w:right="-1"/>
        <w:jc w:val="both"/>
        <w:rPr>
          <w:rFonts w:eastAsia="Times New Roman"/>
          <w:sz w:val="24"/>
          <w:szCs w:val="24"/>
        </w:rPr>
      </w:pPr>
    </w:p>
    <w:p w:rsidR="006407FD" w:rsidRPr="00B061AD" w:rsidRDefault="006407FD" w:rsidP="00FD24CB">
      <w:pPr>
        <w:shd w:val="clear" w:color="auto" w:fill="FFFFFF"/>
        <w:spacing w:before="120"/>
        <w:ind w:right="-1"/>
        <w:jc w:val="both"/>
        <w:rPr>
          <w:rFonts w:ascii="Times New Roman" w:eastAsia="Times New Roman" w:hAnsi="Times New Roman" w:cs="Times New Roman"/>
          <w:b/>
          <w:sz w:val="32"/>
          <w:szCs w:val="32"/>
        </w:rPr>
      </w:pPr>
      <w:r w:rsidRPr="005B19F2">
        <w:rPr>
          <w:rFonts w:eastAsia="Times New Roman"/>
          <w:b/>
          <w:sz w:val="32"/>
          <w:szCs w:val="32"/>
        </w:rPr>
        <w:lastRenderedPageBreak/>
        <w:t xml:space="preserve">    </w:t>
      </w:r>
      <w:r w:rsidR="005B19F2">
        <w:rPr>
          <w:rFonts w:eastAsia="Times New Roman"/>
          <w:b/>
          <w:sz w:val="32"/>
          <w:szCs w:val="32"/>
        </w:rPr>
        <w:t xml:space="preserve">                        </w:t>
      </w:r>
      <w:r w:rsidRPr="005B19F2">
        <w:rPr>
          <w:rFonts w:eastAsia="Times New Roman"/>
          <w:b/>
          <w:sz w:val="32"/>
          <w:szCs w:val="32"/>
        </w:rPr>
        <w:t xml:space="preserve"> </w:t>
      </w:r>
      <w:r w:rsidR="00B061AD" w:rsidRPr="00B061AD">
        <w:rPr>
          <w:rFonts w:ascii="Times New Roman" w:eastAsia="Times New Roman" w:hAnsi="Times New Roman" w:cs="Times New Roman"/>
          <w:b/>
          <w:sz w:val="32"/>
          <w:szCs w:val="32"/>
        </w:rPr>
        <w:t xml:space="preserve">Поурочное </w:t>
      </w:r>
      <w:r w:rsidRPr="00B061AD">
        <w:rPr>
          <w:rFonts w:ascii="Times New Roman" w:eastAsia="Times New Roman" w:hAnsi="Times New Roman" w:cs="Times New Roman"/>
          <w:b/>
          <w:sz w:val="32"/>
          <w:szCs w:val="32"/>
        </w:rPr>
        <w:t>планирование</w:t>
      </w:r>
      <w:r w:rsidR="005B19F2" w:rsidRPr="00B061AD">
        <w:rPr>
          <w:rFonts w:ascii="Times New Roman" w:eastAsia="Times New Roman" w:hAnsi="Times New Roman" w:cs="Times New Roman"/>
          <w:b/>
          <w:sz w:val="32"/>
          <w:szCs w:val="32"/>
        </w:rPr>
        <w:t xml:space="preserve"> </w:t>
      </w:r>
    </w:p>
    <w:tbl>
      <w:tblPr>
        <w:tblStyle w:val="af1"/>
        <w:tblW w:w="0" w:type="auto"/>
        <w:tblLook w:val="04A0"/>
      </w:tblPr>
      <w:tblGrid>
        <w:gridCol w:w="655"/>
        <w:gridCol w:w="6425"/>
        <w:gridCol w:w="1126"/>
        <w:gridCol w:w="1126"/>
        <w:gridCol w:w="1232"/>
      </w:tblGrid>
      <w:tr w:rsidR="00587847" w:rsidTr="00587847">
        <w:trPr>
          <w:trHeight w:val="415"/>
        </w:trPr>
        <w:tc>
          <w:tcPr>
            <w:tcW w:w="655" w:type="dxa"/>
            <w:vMerge w:val="restart"/>
          </w:tcPr>
          <w:p w:rsidR="00587847" w:rsidRPr="005B19F2" w:rsidRDefault="00587847" w:rsidP="00FD24CB">
            <w:pPr>
              <w:spacing w:before="120"/>
              <w:ind w:right="-1"/>
              <w:jc w:val="both"/>
              <w:rPr>
                <w:b/>
                <w:sz w:val="24"/>
                <w:szCs w:val="24"/>
              </w:rPr>
            </w:pPr>
            <w:r w:rsidRPr="005B19F2">
              <w:rPr>
                <w:b/>
                <w:sz w:val="24"/>
                <w:szCs w:val="24"/>
              </w:rPr>
              <w:t>№</w:t>
            </w:r>
          </w:p>
        </w:tc>
        <w:tc>
          <w:tcPr>
            <w:tcW w:w="6425" w:type="dxa"/>
            <w:vMerge w:val="restart"/>
          </w:tcPr>
          <w:p w:rsidR="00587847" w:rsidRPr="005B19F2" w:rsidRDefault="00587847" w:rsidP="00FD24CB">
            <w:pPr>
              <w:spacing w:before="120"/>
              <w:ind w:right="-1"/>
              <w:jc w:val="both"/>
              <w:rPr>
                <w:b/>
                <w:sz w:val="24"/>
                <w:szCs w:val="24"/>
              </w:rPr>
            </w:pPr>
            <w:r w:rsidRPr="005B19F2">
              <w:rPr>
                <w:b/>
                <w:sz w:val="24"/>
                <w:szCs w:val="24"/>
              </w:rPr>
              <w:t xml:space="preserve">   Тема урока</w:t>
            </w:r>
          </w:p>
        </w:tc>
        <w:tc>
          <w:tcPr>
            <w:tcW w:w="1126" w:type="dxa"/>
            <w:vMerge w:val="restart"/>
          </w:tcPr>
          <w:p w:rsidR="00587847" w:rsidRPr="005B19F2" w:rsidRDefault="00587847" w:rsidP="00FD24CB">
            <w:pPr>
              <w:spacing w:before="120"/>
              <w:ind w:right="-1"/>
              <w:jc w:val="both"/>
              <w:rPr>
                <w:b/>
                <w:sz w:val="24"/>
                <w:szCs w:val="24"/>
              </w:rPr>
            </w:pPr>
            <w:r w:rsidRPr="005B19F2">
              <w:rPr>
                <w:b/>
                <w:sz w:val="24"/>
                <w:szCs w:val="24"/>
              </w:rPr>
              <w:t>Кол-во</w:t>
            </w:r>
          </w:p>
          <w:p w:rsidR="00587847" w:rsidRPr="005B19F2" w:rsidRDefault="00587847" w:rsidP="00FD24CB">
            <w:pPr>
              <w:spacing w:before="120"/>
              <w:ind w:right="-1"/>
              <w:jc w:val="both"/>
              <w:rPr>
                <w:b/>
                <w:sz w:val="24"/>
                <w:szCs w:val="24"/>
              </w:rPr>
            </w:pPr>
            <w:r w:rsidRPr="005B19F2">
              <w:rPr>
                <w:b/>
                <w:sz w:val="24"/>
                <w:szCs w:val="24"/>
              </w:rPr>
              <w:t>часов</w:t>
            </w:r>
          </w:p>
        </w:tc>
        <w:tc>
          <w:tcPr>
            <w:tcW w:w="2358" w:type="dxa"/>
            <w:gridSpan w:val="2"/>
          </w:tcPr>
          <w:p w:rsidR="00587847" w:rsidRPr="005B19F2" w:rsidRDefault="00587847" w:rsidP="00FD24CB">
            <w:pPr>
              <w:spacing w:before="120"/>
              <w:ind w:right="-1"/>
              <w:jc w:val="both"/>
              <w:rPr>
                <w:b/>
                <w:sz w:val="24"/>
                <w:szCs w:val="24"/>
              </w:rPr>
            </w:pPr>
            <w:r>
              <w:rPr>
                <w:b/>
                <w:sz w:val="24"/>
                <w:szCs w:val="24"/>
              </w:rPr>
              <w:t>Дата проведения</w:t>
            </w:r>
          </w:p>
        </w:tc>
      </w:tr>
      <w:tr w:rsidR="00587847" w:rsidTr="00BF52CC">
        <w:trPr>
          <w:trHeight w:val="415"/>
        </w:trPr>
        <w:tc>
          <w:tcPr>
            <w:tcW w:w="655" w:type="dxa"/>
            <w:vMerge/>
          </w:tcPr>
          <w:p w:rsidR="00587847" w:rsidRPr="005B19F2" w:rsidRDefault="00587847" w:rsidP="00FD24CB">
            <w:pPr>
              <w:spacing w:before="120"/>
              <w:ind w:right="-1"/>
              <w:jc w:val="both"/>
              <w:rPr>
                <w:b/>
                <w:sz w:val="24"/>
                <w:szCs w:val="24"/>
              </w:rPr>
            </w:pPr>
          </w:p>
        </w:tc>
        <w:tc>
          <w:tcPr>
            <w:tcW w:w="6425" w:type="dxa"/>
            <w:vMerge/>
          </w:tcPr>
          <w:p w:rsidR="00587847" w:rsidRPr="005B19F2" w:rsidRDefault="00587847" w:rsidP="00FD24CB">
            <w:pPr>
              <w:spacing w:before="120"/>
              <w:ind w:right="-1"/>
              <w:jc w:val="both"/>
              <w:rPr>
                <w:b/>
                <w:sz w:val="24"/>
                <w:szCs w:val="24"/>
              </w:rPr>
            </w:pPr>
          </w:p>
        </w:tc>
        <w:tc>
          <w:tcPr>
            <w:tcW w:w="1126" w:type="dxa"/>
            <w:vMerge/>
          </w:tcPr>
          <w:p w:rsidR="00587847" w:rsidRPr="005B19F2" w:rsidRDefault="00587847" w:rsidP="00FD24CB">
            <w:pPr>
              <w:spacing w:before="120"/>
              <w:ind w:right="-1"/>
              <w:jc w:val="both"/>
              <w:rPr>
                <w:b/>
                <w:sz w:val="24"/>
                <w:szCs w:val="24"/>
              </w:rPr>
            </w:pPr>
          </w:p>
        </w:tc>
        <w:tc>
          <w:tcPr>
            <w:tcW w:w="1126" w:type="dxa"/>
          </w:tcPr>
          <w:p w:rsidR="00587847" w:rsidRPr="005B19F2" w:rsidRDefault="00587847" w:rsidP="00FD24CB">
            <w:pPr>
              <w:spacing w:before="120"/>
              <w:ind w:right="-1"/>
              <w:jc w:val="both"/>
              <w:rPr>
                <w:b/>
                <w:sz w:val="24"/>
                <w:szCs w:val="24"/>
              </w:rPr>
            </w:pPr>
            <w:r>
              <w:rPr>
                <w:b/>
                <w:sz w:val="24"/>
                <w:szCs w:val="24"/>
              </w:rPr>
              <w:t>По плану</w:t>
            </w:r>
          </w:p>
        </w:tc>
        <w:tc>
          <w:tcPr>
            <w:tcW w:w="1232" w:type="dxa"/>
          </w:tcPr>
          <w:p w:rsidR="00587847" w:rsidRPr="005B19F2" w:rsidRDefault="00587847" w:rsidP="00FD24CB">
            <w:pPr>
              <w:spacing w:before="120"/>
              <w:ind w:right="-1"/>
              <w:jc w:val="both"/>
              <w:rPr>
                <w:b/>
                <w:sz w:val="24"/>
                <w:szCs w:val="24"/>
              </w:rPr>
            </w:pPr>
            <w:r>
              <w:rPr>
                <w:b/>
                <w:sz w:val="24"/>
                <w:szCs w:val="24"/>
              </w:rPr>
              <w:t>По факту</w:t>
            </w:r>
          </w:p>
        </w:tc>
      </w:tr>
      <w:tr w:rsidR="006407FD" w:rsidTr="001C7C7B">
        <w:tc>
          <w:tcPr>
            <w:tcW w:w="10564" w:type="dxa"/>
            <w:gridSpan w:val="5"/>
          </w:tcPr>
          <w:p w:rsidR="006407FD" w:rsidRPr="00D47EDC" w:rsidRDefault="006407FD" w:rsidP="00FD24CB">
            <w:pPr>
              <w:spacing w:before="120"/>
              <w:ind w:right="-1"/>
              <w:jc w:val="both"/>
              <w:rPr>
                <w:b/>
                <w:sz w:val="24"/>
                <w:szCs w:val="24"/>
              </w:rPr>
            </w:pPr>
            <w:r>
              <w:rPr>
                <w:sz w:val="24"/>
                <w:szCs w:val="24"/>
              </w:rPr>
              <w:t xml:space="preserve">                        </w:t>
            </w:r>
            <w:r w:rsidRPr="00D47EDC">
              <w:rPr>
                <w:b/>
                <w:sz w:val="24"/>
                <w:szCs w:val="24"/>
              </w:rPr>
              <w:t>Повторение. Предложение   (8ч.)</w:t>
            </w:r>
          </w:p>
        </w:tc>
      </w:tr>
      <w:tr w:rsidR="006407FD" w:rsidTr="00BF52CC">
        <w:tc>
          <w:tcPr>
            <w:tcW w:w="655" w:type="dxa"/>
          </w:tcPr>
          <w:p w:rsidR="006407FD" w:rsidRDefault="006407FD" w:rsidP="00FD24CB">
            <w:pPr>
              <w:spacing w:before="120"/>
              <w:ind w:right="-1"/>
              <w:jc w:val="both"/>
              <w:rPr>
                <w:sz w:val="24"/>
                <w:szCs w:val="24"/>
              </w:rPr>
            </w:pPr>
            <w:r>
              <w:rPr>
                <w:sz w:val="24"/>
                <w:szCs w:val="24"/>
              </w:rPr>
              <w:t>1</w:t>
            </w:r>
          </w:p>
        </w:tc>
        <w:tc>
          <w:tcPr>
            <w:tcW w:w="6425" w:type="dxa"/>
          </w:tcPr>
          <w:p w:rsidR="006407FD" w:rsidRDefault="006407FD" w:rsidP="00FD24CB">
            <w:pPr>
              <w:spacing w:before="120"/>
              <w:ind w:right="-1"/>
              <w:jc w:val="both"/>
              <w:rPr>
                <w:sz w:val="24"/>
                <w:szCs w:val="24"/>
              </w:rPr>
            </w:pPr>
            <w:r>
              <w:rPr>
                <w:sz w:val="24"/>
                <w:szCs w:val="24"/>
              </w:rPr>
              <w:t>Простые и сложные предложения.</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2</w:t>
            </w:r>
          </w:p>
        </w:tc>
        <w:tc>
          <w:tcPr>
            <w:tcW w:w="6425" w:type="dxa"/>
          </w:tcPr>
          <w:p w:rsidR="006407FD" w:rsidRDefault="006407FD" w:rsidP="00FD24CB">
            <w:pPr>
              <w:spacing w:before="120"/>
              <w:ind w:right="-1"/>
              <w:jc w:val="both"/>
              <w:rPr>
                <w:sz w:val="24"/>
                <w:szCs w:val="24"/>
              </w:rPr>
            </w:pPr>
            <w:r>
              <w:rPr>
                <w:sz w:val="24"/>
                <w:szCs w:val="24"/>
              </w:rPr>
              <w:t>Составление сложных предложений.</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3</w:t>
            </w:r>
          </w:p>
        </w:tc>
        <w:tc>
          <w:tcPr>
            <w:tcW w:w="6425" w:type="dxa"/>
          </w:tcPr>
          <w:p w:rsidR="006407FD" w:rsidRPr="00C3168A" w:rsidRDefault="006407FD" w:rsidP="00FD24CB">
            <w:pPr>
              <w:spacing w:before="120"/>
              <w:ind w:right="-1"/>
              <w:jc w:val="both"/>
              <w:rPr>
                <w:b/>
                <w:sz w:val="24"/>
                <w:szCs w:val="24"/>
              </w:rPr>
            </w:pPr>
            <w:r w:rsidRPr="006407FD">
              <w:rPr>
                <w:b/>
                <w:sz w:val="24"/>
                <w:szCs w:val="24"/>
              </w:rPr>
              <w:t>Однородные члены предложения.</w:t>
            </w:r>
            <w:r w:rsidR="00C3168A">
              <w:rPr>
                <w:b/>
                <w:sz w:val="24"/>
                <w:szCs w:val="24"/>
              </w:rPr>
              <w:t xml:space="preserve"> </w:t>
            </w:r>
            <w:r>
              <w:rPr>
                <w:sz w:val="24"/>
                <w:szCs w:val="24"/>
              </w:rPr>
              <w:t>Выделение однородных членов из предложения.</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4</w:t>
            </w:r>
          </w:p>
        </w:tc>
        <w:tc>
          <w:tcPr>
            <w:tcW w:w="6425" w:type="dxa"/>
          </w:tcPr>
          <w:p w:rsidR="006407FD" w:rsidRDefault="006407FD" w:rsidP="00FD24CB">
            <w:pPr>
              <w:spacing w:before="120"/>
              <w:ind w:right="-1"/>
              <w:jc w:val="both"/>
              <w:rPr>
                <w:sz w:val="24"/>
                <w:szCs w:val="24"/>
              </w:rPr>
            </w:pPr>
            <w:r>
              <w:rPr>
                <w:sz w:val="24"/>
                <w:szCs w:val="24"/>
              </w:rPr>
              <w:t>Использование однородных членов в предложении.</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5</w:t>
            </w:r>
          </w:p>
        </w:tc>
        <w:tc>
          <w:tcPr>
            <w:tcW w:w="6425" w:type="dxa"/>
          </w:tcPr>
          <w:p w:rsidR="006407FD" w:rsidRDefault="006407FD" w:rsidP="00FD24CB">
            <w:pPr>
              <w:spacing w:before="120"/>
              <w:ind w:right="-1"/>
              <w:jc w:val="both"/>
              <w:rPr>
                <w:sz w:val="24"/>
                <w:szCs w:val="24"/>
              </w:rPr>
            </w:pPr>
            <w:r w:rsidRPr="006407FD">
              <w:rPr>
                <w:b/>
                <w:sz w:val="24"/>
                <w:szCs w:val="24"/>
              </w:rPr>
              <w:t>Обращение</w:t>
            </w:r>
            <w:r>
              <w:rPr>
                <w:sz w:val="24"/>
                <w:szCs w:val="24"/>
              </w:rPr>
              <w:t>. Знаки препинания при обращении.</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6</w:t>
            </w:r>
          </w:p>
        </w:tc>
        <w:tc>
          <w:tcPr>
            <w:tcW w:w="6425" w:type="dxa"/>
          </w:tcPr>
          <w:p w:rsidR="006407FD" w:rsidRDefault="006407FD" w:rsidP="00FD24CB">
            <w:pPr>
              <w:spacing w:before="120"/>
              <w:ind w:right="-1"/>
              <w:jc w:val="both"/>
              <w:rPr>
                <w:sz w:val="24"/>
                <w:szCs w:val="24"/>
              </w:rPr>
            </w:pPr>
            <w:r>
              <w:rPr>
                <w:sz w:val="24"/>
                <w:szCs w:val="24"/>
              </w:rPr>
              <w:t>Использование обращений в предложениях.</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7</w:t>
            </w:r>
          </w:p>
        </w:tc>
        <w:tc>
          <w:tcPr>
            <w:tcW w:w="6425" w:type="dxa"/>
          </w:tcPr>
          <w:p w:rsidR="006407FD" w:rsidRDefault="006407FD" w:rsidP="00FD24CB">
            <w:pPr>
              <w:spacing w:before="120"/>
              <w:ind w:right="-1"/>
              <w:jc w:val="both"/>
              <w:rPr>
                <w:sz w:val="24"/>
                <w:szCs w:val="24"/>
              </w:rPr>
            </w:pPr>
            <w:r>
              <w:rPr>
                <w:sz w:val="24"/>
                <w:szCs w:val="24"/>
              </w:rPr>
              <w:t>Предложение. Закрепление знаний. Контрольные вопросы и задания.</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6407FD" w:rsidP="00FD24CB">
            <w:pPr>
              <w:spacing w:before="120"/>
              <w:ind w:right="-1"/>
              <w:jc w:val="both"/>
              <w:rPr>
                <w:sz w:val="24"/>
                <w:szCs w:val="24"/>
              </w:rPr>
            </w:pPr>
            <w:r>
              <w:rPr>
                <w:sz w:val="24"/>
                <w:szCs w:val="24"/>
              </w:rPr>
              <w:t>8</w:t>
            </w:r>
          </w:p>
        </w:tc>
        <w:tc>
          <w:tcPr>
            <w:tcW w:w="6425" w:type="dxa"/>
          </w:tcPr>
          <w:p w:rsidR="006407FD"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930F4E">
              <w:rPr>
                <w:sz w:val="24"/>
                <w:szCs w:val="24"/>
              </w:rPr>
              <w:t>Деловое письмо. Объяснительная записка.</w:t>
            </w:r>
          </w:p>
        </w:tc>
        <w:tc>
          <w:tcPr>
            <w:tcW w:w="1126" w:type="dxa"/>
          </w:tcPr>
          <w:p w:rsidR="006407FD" w:rsidRDefault="006407F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D47EDC" w:rsidTr="001C7C7B">
        <w:tc>
          <w:tcPr>
            <w:tcW w:w="10564" w:type="dxa"/>
            <w:gridSpan w:val="5"/>
          </w:tcPr>
          <w:p w:rsidR="00D47EDC" w:rsidRPr="00237F5D" w:rsidRDefault="00D47EDC" w:rsidP="00FD24CB">
            <w:pPr>
              <w:spacing w:before="120"/>
              <w:ind w:right="-1"/>
              <w:jc w:val="both"/>
              <w:rPr>
                <w:b/>
                <w:sz w:val="24"/>
                <w:szCs w:val="24"/>
              </w:rPr>
            </w:pPr>
            <w:r w:rsidRPr="00237F5D">
              <w:rPr>
                <w:b/>
                <w:sz w:val="24"/>
                <w:szCs w:val="24"/>
              </w:rPr>
              <w:t xml:space="preserve">                 Состав слова. Текст    (16ч.)</w:t>
            </w:r>
          </w:p>
        </w:tc>
      </w:tr>
      <w:tr w:rsidR="006407FD" w:rsidTr="00BF52CC">
        <w:tc>
          <w:tcPr>
            <w:tcW w:w="655" w:type="dxa"/>
          </w:tcPr>
          <w:p w:rsidR="006407FD" w:rsidRDefault="00D47EDC" w:rsidP="00FD24CB">
            <w:pPr>
              <w:spacing w:before="120"/>
              <w:ind w:right="-1"/>
              <w:jc w:val="both"/>
              <w:rPr>
                <w:sz w:val="24"/>
                <w:szCs w:val="24"/>
              </w:rPr>
            </w:pPr>
            <w:r>
              <w:rPr>
                <w:sz w:val="24"/>
                <w:szCs w:val="24"/>
              </w:rPr>
              <w:t>9</w:t>
            </w:r>
          </w:p>
        </w:tc>
        <w:tc>
          <w:tcPr>
            <w:tcW w:w="6425" w:type="dxa"/>
          </w:tcPr>
          <w:p w:rsidR="006407FD" w:rsidRDefault="00D47EDC" w:rsidP="00FD24CB">
            <w:pPr>
              <w:spacing w:before="120"/>
              <w:ind w:right="-1"/>
              <w:jc w:val="both"/>
              <w:rPr>
                <w:sz w:val="24"/>
                <w:szCs w:val="24"/>
              </w:rPr>
            </w:pPr>
            <w:r>
              <w:rPr>
                <w:sz w:val="24"/>
                <w:szCs w:val="24"/>
              </w:rPr>
              <w:t>Корень. Однокоренные слова.</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10</w:t>
            </w:r>
          </w:p>
        </w:tc>
        <w:tc>
          <w:tcPr>
            <w:tcW w:w="6425" w:type="dxa"/>
          </w:tcPr>
          <w:p w:rsidR="006407FD" w:rsidRDefault="00D47EDC" w:rsidP="00FD24CB">
            <w:pPr>
              <w:spacing w:before="120"/>
              <w:ind w:right="-1"/>
              <w:jc w:val="both"/>
              <w:rPr>
                <w:sz w:val="24"/>
                <w:szCs w:val="24"/>
              </w:rPr>
            </w:pPr>
            <w:r>
              <w:rPr>
                <w:sz w:val="24"/>
                <w:szCs w:val="24"/>
              </w:rPr>
              <w:t>Приставка, суффикс, окончание.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11</w:t>
            </w:r>
          </w:p>
        </w:tc>
        <w:tc>
          <w:tcPr>
            <w:tcW w:w="6425" w:type="dxa"/>
          </w:tcPr>
          <w:p w:rsidR="006407FD" w:rsidRDefault="00D47EDC" w:rsidP="00FD24CB">
            <w:pPr>
              <w:spacing w:before="120"/>
              <w:ind w:right="-1"/>
              <w:jc w:val="both"/>
              <w:rPr>
                <w:sz w:val="24"/>
                <w:szCs w:val="24"/>
              </w:rPr>
            </w:pPr>
            <w:r>
              <w:rPr>
                <w:sz w:val="24"/>
                <w:szCs w:val="24"/>
              </w:rPr>
              <w:t>Разбор слов по составу.</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12</w:t>
            </w:r>
          </w:p>
        </w:tc>
        <w:tc>
          <w:tcPr>
            <w:tcW w:w="6425" w:type="dxa"/>
          </w:tcPr>
          <w:p w:rsidR="00D47EDC" w:rsidRDefault="00D47EDC" w:rsidP="00FD24CB">
            <w:pPr>
              <w:spacing w:before="120"/>
              <w:ind w:right="-1"/>
              <w:jc w:val="both"/>
              <w:rPr>
                <w:sz w:val="24"/>
                <w:szCs w:val="24"/>
              </w:rPr>
            </w:pPr>
            <w:r w:rsidRPr="00D47EDC">
              <w:rPr>
                <w:b/>
                <w:sz w:val="24"/>
                <w:szCs w:val="24"/>
              </w:rPr>
              <w:t>Правописание гласных и согласных в корне и приставке</w:t>
            </w:r>
            <w:r>
              <w:rPr>
                <w:sz w:val="24"/>
                <w:szCs w:val="24"/>
              </w:rPr>
              <w:t>.</w:t>
            </w:r>
            <w:r w:rsidR="00C3168A">
              <w:rPr>
                <w:sz w:val="24"/>
                <w:szCs w:val="24"/>
              </w:rPr>
              <w:t xml:space="preserve"> </w:t>
            </w:r>
            <w:r>
              <w:rPr>
                <w:sz w:val="24"/>
                <w:szCs w:val="24"/>
              </w:rPr>
              <w:t>Проверка орфограмм в корне.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13</w:t>
            </w:r>
          </w:p>
        </w:tc>
        <w:tc>
          <w:tcPr>
            <w:tcW w:w="6425" w:type="dxa"/>
          </w:tcPr>
          <w:p w:rsidR="006407FD" w:rsidRDefault="00D47EDC" w:rsidP="00FD24CB">
            <w:pPr>
              <w:spacing w:before="120"/>
              <w:ind w:right="-1"/>
              <w:jc w:val="both"/>
              <w:rPr>
                <w:sz w:val="24"/>
                <w:szCs w:val="24"/>
              </w:rPr>
            </w:pPr>
            <w:r>
              <w:rPr>
                <w:sz w:val="24"/>
                <w:szCs w:val="24"/>
              </w:rPr>
              <w:t>Нахождение орфограмм в корне  и приставке.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14</w:t>
            </w:r>
          </w:p>
        </w:tc>
        <w:tc>
          <w:tcPr>
            <w:tcW w:w="6425" w:type="dxa"/>
          </w:tcPr>
          <w:p w:rsidR="006407FD" w:rsidRDefault="00D47EDC" w:rsidP="00FD24CB">
            <w:pPr>
              <w:spacing w:before="120"/>
              <w:ind w:right="-1"/>
              <w:jc w:val="both"/>
              <w:rPr>
                <w:sz w:val="24"/>
                <w:szCs w:val="24"/>
              </w:rPr>
            </w:pPr>
            <w:r>
              <w:rPr>
                <w:sz w:val="24"/>
                <w:szCs w:val="24"/>
              </w:rPr>
              <w:t>Правописание приставок.</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15</w:t>
            </w:r>
          </w:p>
        </w:tc>
        <w:tc>
          <w:tcPr>
            <w:tcW w:w="6425" w:type="dxa"/>
          </w:tcPr>
          <w:p w:rsidR="006407FD" w:rsidRDefault="00D47EDC" w:rsidP="00FD24CB">
            <w:pPr>
              <w:spacing w:before="120"/>
              <w:ind w:right="-1"/>
              <w:jc w:val="both"/>
              <w:rPr>
                <w:sz w:val="24"/>
                <w:szCs w:val="24"/>
              </w:rPr>
            </w:pPr>
            <w:r>
              <w:rPr>
                <w:sz w:val="24"/>
                <w:szCs w:val="24"/>
              </w:rPr>
              <w:t>Орфограммы в корне и приставке.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16</w:t>
            </w:r>
          </w:p>
        </w:tc>
        <w:tc>
          <w:tcPr>
            <w:tcW w:w="6425" w:type="dxa"/>
          </w:tcPr>
          <w:p w:rsidR="006407FD"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D47EDC">
              <w:rPr>
                <w:sz w:val="24"/>
                <w:szCs w:val="24"/>
              </w:rPr>
              <w:t>Текст. Составление плана текста.</w:t>
            </w:r>
            <w:r w:rsidR="00421296">
              <w:rPr>
                <w:sz w:val="24"/>
                <w:szCs w:val="24"/>
              </w:rPr>
              <w:t xml:space="preserve"> Описание картины И.В. </w:t>
            </w:r>
            <w:proofErr w:type="spellStart"/>
            <w:r w:rsidR="00421296">
              <w:rPr>
                <w:sz w:val="24"/>
                <w:szCs w:val="24"/>
              </w:rPr>
              <w:t>Шевандроновой</w:t>
            </w:r>
            <w:proofErr w:type="spellEnd"/>
            <w:r w:rsidR="00421296">
              <w:rPr>
                <w:sz w:val="24"/>
                <w:szCs w:val="24"/>
              </w:rPr>
              <w:t xml:space="preserve"> «В сельской библиотеке».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17</w:t>
            </w:r>
          </w:p>
        </w:tc>
        <w:tc>
          <w:tcPr>
            <w:tcW w:w="6425" w:type="dxa"/>
          </w:tcPr>
          <w:p w:rsidR="00D47EDC" w:rsidRPr="00C3168A" w:rsidRDefault="00D47EDC" w:rsidP="00FD24CB">
            <w:pPr>
              <w:spacing w:before="120"/>
              <w:ind w:right="-1"/>
              <w:jc w:val="both"/>
              <w:rPr>
                <w:b/>
                <w:sz w:val="24"/>
                <w:szCs w:val="24"/>
              </w:rPr>
            </w:pPr>
            <w:r w:rsidRPr="00D47EDC">
              <w:rPr>
                <w:b/>
                <w:sz w:val="24"/>
                <w:szCs w:val="24"/>
              </w:rPr>
              <w:t>Сложные слова.</w:t>
            </w:r>
            <w:r w:rsidR="00C3168A">
              <w:rPr>
                <w:b/>
                <w:sz w:val="24"/>
                <w:szCs w:val="24"/>
              </w:rPr>
              <w:t xml:space="preserve"> </w:t>
            </w:r>
            <w:r>
              <w:rPr>
                <w:sz w:val="24"/>
                <w:szCs w:val="24"/>
              </w:rPr>
              <w:t>Сложные слова с соединительными гласными о, е.</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18</w:t>
            </w:r>
          </w:p>
        </w:tc>
        <w:tc>
          <w:tcPr>
            <w:tcW w:w="6425" w:type="dxa"/>
          </w:tcPr>
          <w:p w:rsidR="006407FD" w:rsidRDefault="00D47EDC" w:rsidP="00FD24CB">
            <w:pPr>
              <w:spacing w:before="120"/>
              <w:ind w:right="-1"/>
              <w:jc w:val="both"/>
              <w:rPr>
                <w:sz w:val="24"/>
                <w:szCs w:val="24"/>
              </w:rPr>
            </w:pPr>
            <w:r>
              <w:rPr>
                <w:sz w:val="24"/>
                <w:szCs w:val="24"/>
              </w:rPr>
              <w:t>Сложные слова без соединительной гласной.</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D47EDC" w:rsidP="00FD24CB">
            <w:pPr>
              <w:spacing w:before="120"/>
              <w:ind w:right="-1"/>
              <w:jc w:val="both"/>
              <w:rPr>
                <w:sz w:val="24"/>
                <w:szCs w:val="24"/>
              </w:rPr>
            </w:pPr>
            <w:r>
              <w:rPr>
                <w:sz w:val="24"/>
                <w:szCs w:val="24"/>
              </w:rPr>
              <w:t>19</w:t>
            </w:r>
          </w:p>
        </w:tc>
        <w:tc>
          <w:tcPr>
            <w:tcW w:w="6425" w:type="dxa"/>
          </w:tcPr>
          <w:p w:rsidR="006407FD" w:rsidRDefault="00D47EDC" w:rsidP="00FD24CB">
            <w:pPr>
              <w:spacing w:before="120"/>
              <w:ind w:right="-1"/>
              <w:jc w:val="both"/>
              <w:rPr>
                <w:sz w:val="24"/>
                <w:szCs w:val="24"/>
              </w:rPr>
            </w:pPr>
            <w:r>
              <w:rPr>
                <w:sz w:val="24"/>
                <w:szCs w:val="24"/>
              </w:rPr>
              <w:t>Сложные слова с соединительной гласной и без неё.</w:t>
            </w:r>
          </w:p>
        </w:tc>
        <w:tc>
          <w:tcPr>
            <w:tcW w:w="1126" w:type="dxa"/>
          </w:tcPr>
          <w:p w:rsidR="006407FD" w:rsidRDefault="00D47EDC"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5B19F2" w:rsidP="00FD24CB">
            <w:pPr>
              <w:spacing w:before="120"/>
              <w:ind w:right="-1"/>
              <w:jc w:val="both"/>
              <w:rPr>
                <w:sz w:val="24"/>
                <w:szCs w:val="24"/>
              </w:rPr>
            </w:pPr>
            <w:r>
              <w:rPr>
                <w:sz w:val="24"/>
                <w:szCs w:val="24"/>
              </w:rPr>
              <w:t>20</w:t>
            </w:r>
          </w:p>
        </w:tc>
        <w:tc>
          <w:tcPr>
            <w:tcW w:w="6425" w:type="dxa"/>
          </w:tcPr>
          <w:p w:rsidR="006407FD" w:rsidRDefault="00D47EDC" w:rsidP="00FD24CB">
            <w:pPr>
              <w:spacing w:before="120"/>
              <w:ind w:right="-1"/>
              <w:jc w:val="both"/>
              <w:rPr>
                <w:sz w:val="24"/>
                <w:szCs w:val="24"/>
              </w:rPr>
            </w:pPr>
            <w:r>
              <w:rPr>
                <w:sz w:val="24"/>
                <w:szCs w:val="24"/>
              </w:rPr>
              <w:t>Состав слова. Закрепление знаний. Контрольные вопросы и задания.</w:t>
            </w:r>
          </w:p>
        </w:tc>
        <w:tc>
          <w:tcPr>
            <w:tcW w:w="1126" w:type="dxa"/>
          </w:tcPr>
          <w:p w:rsidR="006407FD" w:rsidRDefault="005B19F2"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6407FD" w:rsidTr="00BF52CC">
        <w:tc>
          <w:tcPr>
            <w:tcW w:w="655" w:type="dxa"/>
          </w:tcPr>
          <w:p w:rsidR="006407FD" w:rsidRDefault="005B19F2" w:rsidP="00FD24CB">
            <w:pPr>
              <w:spacing w:before="120"/>
              <w:ind w:right="-1"/>
              <w:jc w:val="both"/>
              <w:rPr>
                <w:sz w:val="24"/>
                <w:szCs w:val="24"/>
              </w:rPr>
            </w:pPr>
            <w:r>
              <w:rPr>
                <w:sz w:val="24"/>
                <w:szCs w:val="24"/>
              </w:rPr>
              <w:t>21-22</w:t>
            </w:r>
          </w:p>
        </w:tc>
        <w:tc>
          <w:tcPr>
            <w:tcW w:w="6425" w:type="dxa"/>
          </w:tcPr>
          <w:p w:rsidR="006407FD"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237F5D">
              <w:rPr>
                <w:sz w:val="24"/>
                <w:szCs w:val="24"/>
              </w:rPr>
              <w:t>Сочинение по данному началу частей.</w:t>
            </w:r>
          </w:p>
        </w:tc>
        <w:tc>
          <w:tcPr>
            <w:tcW w:w="1126" w:type="dxa"/>
          </w:tcPr>
          <w:p w:rsidR="006407FD" w:rsidRDefault="005477EF"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5B19F2" w:rsidTr="005B19F2">
        <w:trPr>
          <w:trHeight w:val="204"/>
        </w:trPr>
        <w:tc>
          <w:tcPr>
            <w:tcW w:w="655" w:type="dxa"/>
          </w:tcPr>
          <w:p w:rsidR="005B19F2" w:rsidRDefault="005B19F2" w:rsidP="00FD24CB">
            <w:pPr>
              <w:spacing w:before="120"/>
              <w:ind w:right="-1"/>
              <w:jc w:val="both"/>
              <w:rPr>
                <w:sz w:val="24"/>
                <w:szCs w:val="24"/>
              </w:rPr>
            </w:pPr>
            <w:r>
              <w:rPr>
                <w:sz w:val="24"/>
                <w:szCs w:val="24"/>
              </w:rPr>
              <w:t>23</w:t>
            </w:r>
          </w:p>
        </w:tc>
        <w:tc>
          <w:tcPr>
            <w:tcW w:w="6425" w:type="dxa"/>
          </w:tcPr>
          <w:p w:rsidR="005B19F2"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930F4E">
              <w:rPr>
                <w:sz w:val="24"/>
                <w:szCs w:val="24"/>
              </w:rPr>
              <w:t>Деловое письмо. Автобиография.</w:t>
            </w:r>
          </w:p>
        </w:tc>
        <w:tc>
          <w:tcPr>
            <w:tcW w:w="1126" w:type="dxa"/>
          </w:tcPr>
          <w:p w:rsidR="005B19F2" w:rsidRDefault="005B19F2" w:rsidP="00FD24CB">
            <w:pPr>
              <w:spacing w:before="120"/>
              <w:ind w:right="-1"/>
              <w:jc w:val="both"/>
              <w:rPr>
                <w:sz w:val="24"/>
                <w:szCs w:val="24"/>
              </w:rPr>
            </w:pPr>
            <w:r>
              <w:rPr>
                <w:sz w:val="24"/>
                <w:szCs w:val="24"/>
              </w:rPr>
              <w:t>1</w:t>
            </w:r>
          </w:p>
        </w:tc>
        <w:tc>
          <w:tcPr>
            <w:tcW w:w="1126" w:type="dxa"/>
          </w:tcPr>
          <w:p w:rsidR="005B19F2" w:rsidRDefault="005B19F2" w:rsidP="00FD24CB">
            <w:pPr>
              <w:spacing w:before="120"/>
              <w:ind w:right="-1"/>
              <w:jc w:val="both"/>
              <w:rPr>
                <w:sz w:val="24"/>
                <w:szCs w:val="24"/>
              </w:rPr>
            </w:pPr>
          </w:p>
        </w:tc>
        <w:tc>
          <w:tcPr>
            <w:tcW w:w="1232" w:type="dxa"/>
          </w:tcPr>
          <w:p w:rsidR="005B19F2" w:rsidRDefault="005B19F2" w:rsidP="00FD24CB">
            <w:pPr>
              <w:spacing w:before="120"/>
              <w:ind w:right="-1"/>
              <w:jc w:val="both"/>
              <w:rPr>
                <w:sz w:val="24"/>
                <w:szCs w:val="24"/>
              </w:rPr>
            </w:pPr>
          </w:p>
        </w:tc>
      </w:tr>
      <w:tr w:rsidR="005B19F2" w:rsidTr="00BF52CC">
        <w:trPr>
          <w:trHeight w:val="203"/>
        </w:trPr>
        <w:tc>
          <w:tcPr>
            <w:tcW w:w="655" w:type="dxa"/>
          </w:tcPr>
          <w:p w:rsidR="005B19F2" w:rsidRDefault="005B19F2" w:rsidP="00FD24CB">
            <w:pPr>
              <w:spacing w:before="120"/>
              <w:ind w:right="-1"/>
              <w:jc w:val="both"/>
              <w:rPr>
                <w:sz w:val="24"/>
                <w:szCs w:val="24"/>
              </w:rPr>
            </w:pPr>
            <w:r>
              <w:rPr>
                <w:sz w:val="24"/>
                <w:szCs w:val="24"/>
              </w:rPr>
              <w:t>24</w:t>
            </w:r>
          </w:p>
        </w:tc>
        <w:tc>
          <w:tcPr>
            <w:tcW w:w="6425" w:type="dxa"/>
          </w:tcPr>
          <w:p w:rsidR="005B19F2" w:rsidRDefault="005B19F2" w:rsidP="00FD24CB">
            <w:pPr>
              <w:spacing w:before="120"/>
              <w:ind w:right="-1"/>
              <w:jc w:val="both"/>
              <w:rPr>
                <w:sz w:val="24"/>
                <w:szCs w:val="24"/>
              </w:rPr>
            </w:pPr>
            <w:r>
              <w:rPr>
                <w:sz w:val="24"/>
                <w:szCs w:val="24"/>
              </w:rPr>
              <w:t>Контрольная работа №1 по теме «Состав слова».</w:t>
            </w:r>
          </w:p>
        </w:tc>
        <w:tc>
          <w:tcPr>
            <w:tcW w:w="1126" w:type="dxa"/>
          </w:tcPr>
          <w:p w:rsidR="005B19F2" w:rsidRDefault="005B19F2" w:rsidP="00FD24CB">
            <w:pPr>
              <w:spacing w:before="120"/>
              <w:ind w:right="-1"/>
              <w:jc w:val="both"/>
              <w:rPr>
                <w:sz w:val="24"/>
                <w:szCs w:val="24"/>
              </w:rPr>
            </w:pPr>
            <w:r>
              <w:rPr>
                <w:sz w:val="24"/>
                <w:szCs w:val="24"/>
              </w:rPr>
              <w:t>1</w:t>
            </w:r>
          </w:p>
        </w:tc>
        <w:tc>
          <w:tcPr>
            <w:tcW w:w="1126" w:type="dxa"/>
          </w:tcPr>
          <w:p w:rsidR="005B19F2" w:rsidRDefault="005B19F2" w:rsidP="00FD24CB">
            <w:pPr>
              <w:spacing w:before="120"/>
              <w:ind w:right="-1"/>
              <w:jc w:val="both"/>
              <w:rPr>
                <w:sz w:val="24"/>
                <w:szCs w:val="24"/>
              </w:rPr>
            </w:pPr>
          </w:p>
        </w:tc>
        <w:tc>
          <w:tcPr>
            <w:tcW w:w="1232" w:type="dxa"/>
          </w:tcPr>
          <w:p w:rsidR="005B19F2" w:rsidRDefault="005B19F2" w:rsidP="00FD24CB">
            <w:pPr>
              <w:spacing w:before="120"/>
              <w:ind w:right="-1"/>
              <w:jc w:val="both"/>
              <w:rPr>
                <w:sz w:val="24"/>
                <w:szCs w:val="24"/>
              </w:rPr>
            </w:pPr>
          </w:p>
        </w:tc>
      </w:tr>
      <w:tr w:rsidR="00237F5D" w:rsidTr="001C7C7B">
        <w:tc>
          <w:tcPr>
            <w:tcW w:w="10564" w:type="dxa"/>
            <w:gridSpan w:val="5"/>
          </w:tcPr>
          <w:p w:rsidR="00237F5D" w:rsidRPr="00237F5D" w:rsidRDefault="00237F5D" w:rsidP="00FD24CB">
            <w:pPr>
              <w:spacing w:before="120"/>
              <w:ind w:right="-1"/>
              <w:jc w:val="both"/>
              <w:rPr>
                <w:b/>
                <w:sz w:val="24"/>
                <w:szCs w:val="24"/>
              </w:rPr>
            </w:pPr>
            <w:r>
              <w:rPr>
                <w:sz w:val="24"/>
                <w:szCs w:val="24"/>
              </w:rPr>
              <w:t xml:space="preserve">                         </w:t>
            </w:r>
            <w:r w:rsidRPr="00237F5D">
              <w:rPr>
                <w:b/>
                <w:sz w:val="24"/>
                <w:szCs w:val="24"/>
              </w:rPr>
              <w:t>Части речи. Текст</w:t>
            </w:r>
          </w:p>
        </w:tc>
      </w:tr>
      <w:tr w:rsidR="006407FD" w:rsidTr="00BF52CC">
        <w:tc>
          <w:tcPr>
            <w:tcW w:w="655" w:type="dxa"/>
          </w:tcPr>
          <w:p w:rsidR="006407FD" w:rsidRDefault="00237F5D" w:rsidP="00FD24CB">
            <w:pPr>
              <w:spacing w:before="120"/>
              <w:ind w:right="-1"/>
              <w:jc w:val="both"/>
              <w:rPr>
                <w:sz w:val="24"/>
                <w:szCs w:val="24"/>
              </w:rPr>
            </w:pPr>
            <w:r>
              <w:rPr>
                <w:sz w:val="24"/>
                <w:szCs w:val="24"/>
              </w:rPr>
              <w:t>25</w:t>
            </w:r>
          </w:p>
        </w:tc>
        <w:tc>
          <w:tcPr>
            <w:tcW w:w="6425" w:type="dxa"/>
          </w:tcPr>
          <w:p w:rsidR="006407FD" w:rsidRDefault="00237F5D" w:rsidP="00FD24CB">
            <w:pPr>
              <w:spacing w:before="120"/>
              <w:ind w:right="-1"/>
              <w:jc w:val="both"/>
              <w:rPr>
                <w:sz w:val="24"/>
                <w:szCs w:val="24"/>
              </w:rPr>
            </w:pPr>
            <w:r>
              <w:rPr>
                <w:sz w:val="24"/>
                <w:szCs w:val="24"/>
              </w:rPr>
              <w:t>Различение частей речи.</w:t>
            </w:r>
          </w:p>
        </w:tc>
        <w:tc>
          <w:tcPr>
            <w:tcW w:w="1126" w:type="dxa"/>
          </w:tcPr>
          <w:p w:rsidR="006407FD" w:rsidRDefault="00237F5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237F5D" w:rsidTr="001C7C7B">
        <w:tc>
          <w:tcPr>
            <w:tcW w:w="10564" w:type="dxa"/>
            <w:gridSpan w:val="5"/>
          </w:tcPr>
          <w:p w:rsidR="00237F5D" w:rsidRPr="00AC038C" w:rsidRDefault="00237F5D" w:rsidP="00FD24CB">
            <w:pPr>
              <w:spacing w:before="120"/>
              <w:ind w:right="-1"/>
              <w:jc w:val="both"/>
              <w:rPr>
                <w:b/>
                <w:sz w:val="24"/>
                <w:szCs w:val="24"/>
              </w:rPr>
            </w:pPr>
            <w:r w:rsidRPr="00AC038C">
              <w:rPr>
                <w:b/>
                <w:sz w:val="24"/>
                <w:szCs w:val="24"/>
              </w:rPr>
              <w:t xml:space="preserve">                         Существительное   (17ч.)</w:t>
            </w:r>
          </w:p>
        </w:tc>
      </w:tr>
      <w:tr w:rsidR="006407FD" w:rsidTr="00BF52CC">
        <w:tc>
          <w:tcPr>
            <w:tcW w:w="655" w:type="dxa"/>
          </w:tcPr>
          <w:p w:rsidR="006407FD" w:rsidRDefault="00237F5D" w:rsidP="00FD24CB">
            <w:pPr>
              <w:spacing w:before="120"/>
              <w:ind w:right="-1"/>
              <w:jc w:val="both"/>
              <w:rPr>
                <w:sz w:val="24"/>
                <w:szCs w:val="24"/>
              </w:rPr>
            </w:pPr>
            <w:r>
              <w:rPr>
                <w:sz w:val="24"/>
                <w:szCs w:val="24"/>
              </w:rPr>
              <w:t>26</w:t>
            </w:r>
          </w:p>
        </w:tc>
        <w:tc>
          <w:tcPr>
            <w:tcW w:w="6425" w:type="dxa"/>
          </w:tcPr>
          <w:p w:rsidR="006407FD" w:rsidRDefault="00237F5D" w:rsidP="00FD24CB">
            <w:pPr>
              <w:spacing w:before="120"/>
              <w:ind w:right="-1"/>
              <w:jc w:val="both"/>
              <w:rPr>
                <w:sz w:val="24"/>
                <w:szCs w:val="24"/>
              </w:rPr>
            </w:pPr>
            <w:r>
              <w:rPr>
                <w:sz w:val="24"/>
                <w:szCs w:val="24"/>
              </w:rPr>
              <w:t>Значение существительных в речи.</w:t>
            </w:r>
          </w:p>
        </w:tc>
        <w:tc>
          <w:tcPr>
            <w:tcW w:w="1126" w:type="dxa"/>
          </w:tcPr>
          <w:p w:rsidR="006407FD" w:rsidRDefault="00237F5D" w:rsidP="00FD24CB">
            <w:pPr>
              <w:spacing w:before="120"/>
              <w:ind w:right="-1"/>
              <w:jc w:val="both"/>
              <w:rPr>
                <w:sz w:val="24"/>
                <w:szCs w:val="24"/>
              </w:rPr>
            </w:pPr>
            <w:r>
              <w:rPr>
                <w:sz w:val="24"/>
                <w:szCs w:val="24"/>
              </w:rPr>
              <w:t>1</w:t>
            </w:r>
          </w:p>
        </w:tc>
        <w:tc>
          <w:tcPr>
            <w:tcW w:w="1126" w:type="dxa"/>
          </w:tcPr>
          <w:p w:rsidR="006407FD" w:rsidRDefault="006407FD" w:rsidP="00FD24CB">
            <w:pPr>
              <w:spacing w:before="120"/>
              <w:ind w:right="-1"/>
              <w:jc w:val="both"/>
              <w:rPr>
                <w:sz w:val="24"/>
                <w:szCs w:val="24"/>
              </w:rPr>
            </w:pPr>
          </w:p>
        </w:tc>
        <w:tc>
          <w:tcPr>
            <w:tcW w:w="1232" w:type="dxa"/>
          </w:tcPr>
          <w:p w:rsidR="006407FD" w:rsidRDefault="006407F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lastRenderedPageBreak/>
              <w:t>27</w:t>
            </w:r>
          </w:p>
        </w:tc>
        <w:tc>
          <w:tcPr>
            <w:tcW w:w="6425" w:type="dxa"/>
          </w:tcPr>
          <w:p w:rsidR="00237F5D" w:rsidRDefault="00237F5D" w:rsidP="00FD24CB">
            <w:pPr>
              <w:spacing w:before="120"/>
              <w:ind w:right="-1"/>
              <w:jc w:val="both"/>
              <w:rPr>
                <w:sz w:val="24"/>
                <w:szCs w:val="24"/>
              </w:rPr>
            </w:pPr>
            <w:r>
              <w:rPr>
                <w:sz w:val="24"/>
                <w:szCs w:val="24"/>
              </w:rPr>
              <w:t>Существительные, близкие по значению.</w:t>
            </w:r>
          </w:p>
        </w:tc>
        <w:tc>
          <w:tcPr>
            <w:tcW w:w="1126" w:type="dxa"/>
          </w:tcPr>
          <w:p w:rsidR="00237F5D" w:rsidRDefault="00237F5D"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t>28</w:t>
            </w:r>
          </w:p>
        </w:tc>
        <w:tc>
          <w:tcPr>
            <w:tcW w:w="6425" w:type="dxa"/>
          </w:tcPr>
          <w:p w:rsidR="00237F5D" w:rsidRDefault="00237F5D" w:rsidP="00FD24CB">
            <w:pPr>
              <w:spacing w:before="120"/>
              <w:ind w:right="-1"/>
              <w:jc w:val="both"/>
              <w:rPr>
                <w:sz w:val="24"/>
                <w:szCs w:val="24"/>
              </w:rPr>
            </w:pPr>
            <w:r>
              <w:rPr>
                <w:sz w:val="24"/>
                <w:szCs w:val="24"/>
              </w:rPr>
              <w:t>Род, число и падеж существительных.</w:t>
            </w:r>
          </w:p>
        </w:tc>
        <w:tc>
          <w:tcPr>
            <w:tcW w:w="1126" w:type="dxa"/>
          </w:tcPr>
          <w:p w:rsidR="00237F5D" w:rsidRDefault="00237F5D"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t>29</w:t>
            </w:r>
          </w:p>
        </w:tc>
        <w:tc>
          <w:tcPr>
            <w:tcW w:w="6425" w:type="dxa"/>
          </w:tcPr>
          <w:p w:rsidR="00237F5D" w:rsidRDefault="00237F5D" w:rsidP="00FD24CB">
            <w:pPr>
              <w:spacing w:before="120"/>
              <w:ind w:right="-1"/>
              <w:jc w:val="both"/>
              <w:rPr>
                <w:sz w:val="24"/>
                <w:szCs w:val="24"/>
              </w:rPr>
            </w:pPr>
            <w:r w:rsidRPr="00237F5D">
              <w:rPr>
                <w:b/>
                <w:sz w:val="24"/>
                <w:szCs w:val="24"/>
              </w:rPr>
              <w:t>Склонение существительных в единственном числе</w:t>
            </w:r>
            <w:r>
              <w:rPr>
                <w:sz w:val="24"/>
                <w:szCs w:val="24"/>
              </w:rPr>
              <w:t>.</w:t>
            </w:r>
            <w:r w:rsidR="00C3168A">
              <w:rPr>
                <w:sz w:val="24"/>
                <w:szCs w:val="24"/>
              </w:rPr>
              <w:t xml:space="preserve"> </w:t>
            </w:r>
            <w:r>
              <w:rPr>
                <w:sz w:val="24"/>
                <w:szCs w:val="24"/>
              </w:rPr>
              <w:t>Определение склонения существительных.</w:t>
            </w:r>
          </w:p>
        </w:tc>
        <w:tc>
          <w:tcPr>
            <w:tcW w:w="1126" w:type="dxa"/>
          </w:tcPr>
          <w:p w:rsidR="00237F5D" w:rsidRDefault="00237F5D"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t>30</w:t>
            </w:r>
          </w:p>
        </w:tc>
        <w:tc>
          <w:tcPr>
            <w:tcW w:w="6425" w:type="dxa"/>
          </w:tcPr>
          <w:p w:rsidR="00237F5D" w:rsidRDefault="00237F5D" w:rsidP="00FD24CB">
            <w:pPr>
              <w:spacing w:before="120"/>
              <w:ind w:right="-1"/>
              <w:jc w:val="both"/>
              <w:rPr>
                <w:sz w:val="24"/>
                <w:szCs w:val="24"/>
              </w:rPr>
            </w:pPr>
            <w:r>
              <w:rPr>
                <w:sz w:val="24"/>
                <w:szCs w:val="24"/>
              </w:rPr>
              <w:t>Ударные и безударные окончания существительных.</w:t>
            </w:r>
          </w:p>
        </w:tc>
        <w:tc>
          <w:tcPr>
            <w:tcW w:w="1126" w:type="dxa"/>
          </w:tcPr>
          <w:p w:rsidR="00237F5D" w:rsidRDefault="00237F5D"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t>31</w:t>
            </w:r>
          </w:p>
        </w:tc>
        <w:tc>
          <w:tcPr>
            <w:tcW w:w="6425" w:type="dxa"/>
          </w:tcPr>
          <w:p w:rsidR="00237F5D" w:rsidRDefault="00237F5D" w:rsidP="00FD24CB">
            <w:pPr>
              <w:spacing w:before="120"/>
              <w:ind w:right="-1"/>
              <w:jc w:val="both"/>
              <w:rPr>
                <w:sz w:val="24"/>
                <w:szCs w:val="24"/>
              </w:rPr>
            </w:pPr>
            <w:r>
              <w:rPr>
                <w:sz w:val="24"/>
                <w:szCs w:val="24"/>
              </w:rPr>
              <w:t>Правописание падежных окончаний существительных 1</w:t>
            </w:r>
            <w:r w:rsidR="00EC32BA">
              <w:rPr>
                <w:sz w:val="24"/>
                <w:szCs w:val="24"/>
              </w:rPr>
              <w:t xml:space="preserve"> </w:t>
            </w:r>
            <w:r>
              <w:rPr>
                <w:sz w:val="24"/>
                <w:szCs w:val="24"/>
              </w:rPr>
              <w:t>- го склонения.</w:t>
            </w:r>
          </w:p>
        </w:tc>
        <w:tc>
          <w:tcPr>
            <w:tcW w:w="1126" w:type="dxa"/>
          </w:tcPr>
          <w:p w:rsidR="00237F5D" w:rsidRDefault="00237F5D"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237F5D" w:rsidP="00FD24CB">
            <w:pPr>
              <w:spacing w:before="120"/>
              <w:ind w:right="-1"/>
              <w:jc w:val="both"/>
              <w:rPr>
                <w:sz w:val="24"/>
                <w:szCs w:val="24"/>
              </w:rPr>
            </w:pPr>
            <w:r>
              <w:rPr>
                <w:sz w:val="24"/>
                <w:szCs w:val="24"/>
              </w:rPr>
              <w:t>32</w:t>
            </w:r>
          </w:p>
        </w:tc>
        <w:tc>
          <w:tcPr>
            <w:tcW w:w="6425" w:type="dxa"/>
          </w:tcPr>
          <w:p w:rsidR="00237F5D" w:rsidRDefault="00237F5D" w:rsidP="00FD24CB">
            <w:pPr>
              <w:spacing w:before="120"/>
              <w:ind w:right="-1"/>
              <w:jc w:val="both"/>
              <w:rPr>
                <w:sz w:val="24"/>
                <w:szCs w:val="24"/>
              </w:rPr>
            </w:pPr>
            <w:r>
              <w:rPr>
                <w:sz w:val="24"/>
                <w:szCs w:val="24"/>
              </w:rPr>
              <w:t>Правописание падежных окончаний существительных 2 – го склонения</w:t>
            </w:r>
            <w:r w:rsidR="00EC32BA">
              <w:rPr>
                <w:sz w:val="24"/>
                <w:szCs w:val="24"/>
              </w:rPr>
              <w:t>.</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EC32BA" w:rsidP="00FD24CB">
            <w:pPr>
              <w:spacing w:before="120"/>
              <w:ind w:right="-1"/>
              <w:jc w:val="both"/>
              <w:rPr>
                <w:sz w:val="24"/>
                <w:szCs w:val="24"/>
              </w:rPr>
            </w:pPr>
            <w:r>
              <w:rPr>
                <w:sz w:val="24"/>
                <w:szCs w:val="24"/>
              </w:rPr>
              <w:t>33</w:t>
            </w:r>
          </w:p>
        </w:tc>
        <w:tc>
          <w:tcPr>
            <w:tcW w:w="6425" w:type="dxa"/>
          </w:tcPr>
          <w:p w:rsidR="00237F5D" w:rsidRDefault="00EC32BA" w:rsidP="00FD24CB">
            <w:pPr>
              <w:spacing w:before="120"/>
              <w:ind w:right="-1"/>
              <w:jc w:val="both"/>
              <w:rPr>
                <w:sz w:val="24"/>
                <w:szCs w:val="24"/>
              </w:rPr>
            </w:pPr>
            <w:r>
              <w:rPr>
                <w:sz w:val="24"/>
                <w:szCs w:val="24"/>
              </w:rPr>
              <w:t>Правописание падежных окончаний существительных 3 – го склонения.</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EC32BA" w:rsidP="00FD24CB">
            <w:pPr>
              <w:spacing w:before="120"/>
              <w:ind w:right="-1"/>
              <w:jc w:val="both"/>
              <w:rPr>
                <w:sz w:val="24"/>
                <w:szCs w:val="24"/>
              </w:rPr>
            </w:pPr>
            <w:r>
              <w:rPr>
                <w:sz w:val="24"/>
                <w:szCs w:val="24"/>
              </w:rPr>
              <w:t>34</w:t>
            </w:r>
          </w:p>
        </w:tc>
        <w:tc>
          <w:tcPr>
            <w:tcW w:w="6425" w:type="dxa"/>
          </w:tcPr>
          <w:p w:rsidR="00237F5D" w:rsidRDefault="00EC32BA" w:rsidP="00FD24CB">
            <w:pPr>
              <w:spacing w:before="120"/>
              <w:ind w:right="-1"/>
              <w:jc w:val="both"/>
              <w:rPr>
                <w:sz w:val="24"/>
                <w:szCs w:val="24"/>
              </w:rPr>
            </w:pPr>
            <w:r>
              <w:rPr>
                <w:sz w:val="24"/>
                <w:szCs w:val="24"/>
              </w:rPr>
              <w:t>Правописание падежных окончаний существительных в единственном числе.</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EC32BA" w:rsidP="00FD24CB">
            <w:pPr>
              <w:spacing w:before="120"/>
              <w:ind w:right="-1"/>
              <w:jc w:val="both"/>
              <w:rPr>
                <w:sz w:val="24"/>
                <w:szCs w:val="24"/>
              </w:rPr>
            </w:pPr>
            <w:r>
              <w:rPr>
                <w:sz w:val="24"/>
                <w:szCs w:val="24"/>
              </w:rPr>
              <w:t>35</w:t>
            </w:r>
          </w:p>
        </w:tc>
        <w:tc>
          <w:tcPr>
            <w:tcW w:w="6425" w:type="dxa"/>
          </w:tcPr>
          <w:p w:rsidR="00EC32BA" w:rsidRDefault="00EC32BA" w:rsidP="00FD24CB">
            <w:pPr>
              <w:spacing w:before="120"/>
              <w:ind w:right="-1"/>
              <w:jc w:val="both"/>
              <w:rPr>
                <w:sz w:val="24"/>
                <w:szCs w:val="24"/>
              </w:rPr>
            </w:pPr>
            <w:r w:rsidRPr="00EC32BA">
              <w:rPr>
                <w:b/>
                <w:sz w:val="24"/>
                <w:szCs w:val="24"/>
              </w:rPr>
              <w:t>Склонение существительных во множественном числе</w:t>
            </w:r>
            <w:r>
              <w:rPr>
                <w:sz w:val="24"/>
                <w:szCs w:val="24"/>
              </w:rPr>
              <w:t>.</w:t>
            </w:r>
            <w:r w:rsidR="00C3168A">
              <w:rPr>
                <w:sz w:val="24"/>
                <w:szCs w:val="24"/>
              </w:rPr>
              <w:t xml:space="preserve"> </w:t>
            </w:r>
            <w:r>
              <w:rPr>
                <w:sz w:val="24"/>
                <w:szCs w:val="24"/>
              </w:rPr>
              <w:t>Изменение по падежам существительных во множественном числе.</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EC32BA" w:rsidP="00FD24CB">
            <w:pPr>
              <w:spacing w:before="120"/>
              <w:ind w:right="-1"/>
              <w:jc w:val="both"/>
              <w:rPr>
                <w:sz w:val="24"/>
                <w:szCs w:val="24"/>
              </w:rPr>
            </w:pPr>
            <w:r>
              <w:rPr>
                <w:sz w:val="24"/>
                <w:szCs w:val="24"/>
              </w:rPr>
              <w:t>36</w:t>
            </w:r>
          </w:p>
        </w:tc>
        <w:tc>
          <w:tcPr>
            <w:tcW w:w="6425" w:type="dxa"/>
          </w:tcPr>
          <w:p w:rsidR="00237F5D" w:rsidRDefault="00EC32BA" w:rsidP="00FD24CB">
            <w:pPr>
              <w:spacing w:before="120"/>
              <w:ind w:right="-1"/>
              <w:jc w:val="both"/>
              <w:rPr>
                <w:sz w:val="24"/>
                <w:szCs w:val="24"/>
              </w:rPr>
            </w:pPr>
            <w:r>
              <w:rPr>
                <w:sz w:val="24"/>
                <w:szCs w:val="24"/>
              </w:rPr>
              <w:t>Постановка падежных вопросов к существительным во множественном числе.</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EC32BA" w:rsidP="00FD24CB">
            <w:pPr>
              <w:spacing w:before="120"/>
              <w:ind w:right="-1"/>
              <w:jc w:val="both"/>
              <w:rPr>
                <w:sz w:val="24"/>
                <w:szCs w:val="24"/>
              </w:rPr>
            </w:pPr>
            <w:r>
              <w:rPr>
                <w:sz w:val="24"/>
                <w:szCs w:val="24"/>
              </w:rPr>
              <w:t>37</w:t>
            </w:r>
          </w:p>
        </w:tc>
        <w:tc>
          <w:tcPr>
            <w:tcW w:w="6425" w:type="dxa"/>
          </w:tcPr>
          <w:p w:rsidR="00237F5D" w:rsidRDefault="00EC32BA" w:rsidP="00FD24CB">
            <w:pPr>
              <w:spacing w:before="120"/>
              <w:ind w:right="-1"/>
              <w:jc w:val="both"/>
              <w:rPr>
                <w:sz w:val="24"/>
                <w:szCs w:val="24"/>
              </w:rPr>
            </w:pPr>
            <w:r>
              <w:rPr>
                <w:sz w:val="24"/>
                <w:szCs w:val="24"/>
              </w:rPr>
              <w:t>Падежные окончания существительных во множественном числе.</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AC038C" w:rsidTr="00BF52CC">
        <w:trPr>
          <w:trHeight w:val="352"/>
        </w:trPr>
        <w:tc>
          <w:tcPr>
            <w:tcW w:w="655" w:type="dxa"/>
          </w:tcPr>
          <w:p w:rsidR="00AC038C" w:rsidRDefault="00AC038C" w:rsidP="00FD24CB">
            <w:pPr>
              <w:spacing w:before="120"/>
              <w:ind w:right="-1"/>
              <w:jc w:val="both"/>
              <w:rPr>
                <w:sz w:val="24"/>
                <w:szCs w:val="24"/>
              </w:rPr>
            </w:pPr>
            <w:r>
              <w:rPr>
                <w:sz w:val="24"/>
                <w:szCs w:val="24"/>
              </w:rPr>
              <w:t>38</w:t>
            </w:r>
          </w:p>
        </w:tc>
        <w:tc>
          <w:tcPr>
            <w:tcW w:w="6425" w:type="dxa"/>
          </w:tcPr>
          <w:p w:rsidR="00AC038C" w:rsidRDefault="00421296" w:rsidP="00FD24CB">
            <w:pPr>
              <w:spacing w:before="120"/>
              <w:ind w:right="-1"/>
              <w:jc w:val="both"/>
              <w:rPr>
                <w:sz w:val="24"/>
                <w:szCs w:val="24"/>
              </w:rPr>
            </w:pPr>
            <w:proofErr w:type="gramStart"/>
            <w:r>
              <w:rPr>
                <w:sz w:val="24"/>
                <w:szCs w:val="24"/>
              </w:rPr>
              <w:t>Р</w:t>
            </w:r>
            <w:proofErr w:type="gramEnd"/>
            <w:r>
              <w:rPr>
                <w:sz w:val="24"/>
                <w:szCs w:val="24"/>
              </w:rPr>
              <w:t xml:space="preserve">/р Сочинение по картине Б.М.  </w:t>
            </w:r>
            <w:proofErr w:type="spellStart"/>
            <w:r>
              <w:rPr>
                <w:sz w:val="24"/>
                <w:szCs w:val="24"/>
              </w:rPr>
              <w:t>Кустодиева</w:t>
            </w:r>
            <w:proofErr w:type="spellEnd"/>
            <w:r>
              <w:rPr>
                <w:sz w:val="24"/>
                <w:szCs w:val="24"/>
              </w:rPr>
              <w:t xml:space="preserve"> «Масленица».</w:t>
            </w:r>
          </w:p>
        </w:tc>
        <w:tc>
          <w:tcPr>
            <w:tcW w:w="1126" w:type="dxa"/>
          </w:tcPr>
          <w:p w:rsidR="00AC038C" w:rsidRDefault="00AC038C" w:rsidP="00FD24CB">
            <w:pPr>
              <w:spacing w:before="120"/>
              <w:ind w:right="-1"/>
              <w:jc w:val="both"/>
              <w:rPr>
                <w:sz w:val="24"/>
                <w:szCs w:val="24"/>
              </w:rPr>
            </w:pPr>
            <w:r>
              <w:rPr>
                <w:sz w:val="24"/>
                <w:szCs w:val="24"/>
              </w:rPr>
              <w:t>1</w:t>
            </w:r>
          </w:p>
        </w:tc>
        <w:tc>
          <w:tcPr>
            <w:tcW w:w="1126" w:type="dxa"/>
          </w:tcPr>
          <w:p w:rsidR="00AC038C" w:rsidRDefault="00AC038C" w:rsidP="00FD24CB">
            <w:pPr>
              <w:spacing w:before="120"/>
              <w:ind w:right="-1"/>
              <w:jc w:val="both"/>
              <w:rPr>
                <w:sz w:val="24"/>
                <w:szCs w:val="24"/>
              </w:rPr>
            </w:pPr>
          </w:p>
        </w:tc>
        <w:tc>
          <w:tcPr>
            <w:tcW w:w="1232" w:type="dxa"/>
          </w:tcPr>
          <w:p w:rsidR="00AC038C" w:rsidRDefault="00AC038C" w:rsidP="00FD24CB">
            <w:pPr>
              <w:spacing w:before="120"/>
              <w:ind w:right="-1"/>
              <w:jc w:val="both"/>
              <w:rPr>
                <w:sz w:val="24"/>
                <w:szCs w:val="24"/>
              </w:rPr>
            </w:pPr>
          </w:p>
        </w:tc>
      </w:tr>
      <w:tr w:rsidR="00AC038C" w:rsidTr="00BF52CC">
        <w:trPr>
          <w:trHeight w:val="352"/>
        </w:trPr>
        <w:tc>
          <w:tcPr>
            <w:tcW w:w="655" w:type="dxa"/>
          </w:tcPr>
          <w:p w:rsidR="00AC038C" w:rsidRDefault="00AC038C" w:rsidP="00FD24CB">
            <w:pPr>
              <w:spacing w:before="120"/>
              <w:ind w:right="-1"/>
              <w:jc w:val="both"/>
              <w:rPr>
                <w:sz w:val="24"/>
                <w:szCs w:val="24"/>
              </w:rPr>
            </w:pPr>
            <w:r>
              <w:rPr>
                <w:sz w:val="24"/>
                <w:szCs w:val="24"/>
              </w:rPr>
              <w:t>39</w:t>
            </w:r>
          </w:p>
        </w:tc>
        <w:tc>
          <w:tcPr>
            <w:tcW w:w="6425" w:type="dxa"/>
          </w:tcPr>
          <w:p w:rsidR="00AC038C" w:rsidRDefault="00AC038C" w:rsidP="00FD24CB">
            <w:pPr>
              <w:spacing w:before="120"/>
              <w:ind w:right="-1"/>
              <w:jc w:val="both"/>
              <w:rPr>
                <w:sz w:val="24"/>
                <w:szCs w:val="24"/>
              </w:rPr>
            </w:pPr>
            <w:r>
              <w:rPr>
                <w:sz w:val="24"/>
                <w:szCs w:val="24"/>
              </w:rPr>
              <w:t>Правописание падежных окончаний существительных во множественном числе.</w:t>
            </w:r>
          </w:p>
        </w:tc>
        <w:tc>
          <w:tcPr>
            <w:tcW w:w="1126" w:type="dxa"/>
          </w:tcPr>
          <w:p w:rsidR="00AC038C" w:rsidRDefault="00AC038C" w:rsidP="00FD24CB">
            <w:pPr>
              <w:spacing w:before="120"/>
              <w:ind w:right="-1"/>
              <w:jc w:val="both"/>
              <w:rPr>
                <w:sz w:val="24"/>
                <w:szCs w:val="24"/>
              </w:rPr>
            </w:pPr>
            <w:r>
              <w:rPr>
                <w:sz w:val="24"/>
                <w:szCs w:val="24"/>
              </w:rPr>
              <w:t>1</w:t>
            </w:r>
          </w:p>
        </w:tc>
        <w:tc>
          <w:tcPr>
            <w:tcW w:w="1126" w:type="dxa"/>
          </w:tcPr>
          <w:p w:rsidR="00AC038C" w:rsidRDefault="00AC038C" w:rsidP="00FD24CB">
            <w:pPr>
              <w:spacing w:before="120"/>
              <w:ind w:right="-1"/>
              <w:jc w:val="both"/>
              <w:rPr>
                <w:sz w:val="24"/>
                <w:szCs w:val="24"/>
              </w:rPr>
            </w:pPr>
          </w:p>
        </w:tc>
        <w:tc>
          <w:tcPr>
            <w:tcW w:w="1232" w:type="dxa"/>
          </w:tcPr>
          <w:p w:rsidR="00AC038C" w:rsidRDefault="00AC038C" w:rsidP="00FD24CB">
            <w:pPr>
              <w:spacing w:before="120"/>
              <w:ind w:right="-1"/>
              <w:jc w:val="both"/>
              <w:rPr>
                <w:sz w:val="24"/>
                <w:szCs w:val="24"/>
              </w:rPr>
            </w:pPr>
          </w:p>
        </w:tc>
      </w:tr>
      <w:tr w:rsidR="00237F5D" w:rsidTr="00BF52CC">
        <w:tc>
          <w:tcPr>
            <w:tcW w:w="655" w:type="dxa"/>
          </w:tcPr>
          <w:p w:rsidR="00237F5D" w:rsidRDefault="00AC038C" w:rsidP="00FD24CB">
            <w:pPr>
              <w:spacing w:before="120"/>
              <w:ind w:right="-1"/>
              <w:jc w:val="both"/>
              <w:rPr>
                <w:sz w:val="24"/>
                <w:szCs w:val="24"/>
              </w:rPr>
            </w:pPr>
            <w:r>
              <w:rPr>
                <w:sz w:val="24"/>
                <w:szCs w:val="24"/>
              </w:rPr>
              <w:t>40</w:t>
            </w:r>
          </w:p>
        </w:tc>
        <w:tc>
          <w:tcPr>
            <w:tcW w:w="6425" w:type="dxa"/>
          </w:tcPr>
          <w:p w:rsidR="00237F5D" w:rsidRDefault="00EC32BA" w:rsidP="00FD24CB">
            <w:pPr>
              <w:spacing w:before="120"/>
              <w:ind w:right="-1"/>
              <w:jc w:val="both"/>
              <w:rPr>
                <w:sz w:val="24"/>
                <w:szCs w:val="24"/>
              </w:rPr>
            </w:pPr>
            <w:r>
              <w:rPr>
                <w:sz w:val="24"/>
                <w:szCs w:val="24"/>
              </w:rPr>
              <w:t>Окончания родительного падежа существительных во множественном числе.</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AC038C" w:rsidP="00FD24CB">
            <w:pPr>
              <w:spacing w:before="120"/>
              <w:ind w:right="-1"/>
              <w:jc w:val="both"/>
              <w:rPr>
                <w:sz w:val="24"/>
                <w:szCs w:val="24"/>
              </w:rPr>
            </w:pPr>
            <w:r>
              <w:rPr>
                <w:sz w:val="24"/>
                <w:szCs w:val="24"/>
              </w:rPr>
              <w:t>41</w:t>
            </w:r>
          </w:p>
        </w:tc>
        <w:tc>
          <w:tcPr>
            <w:tcW w:w="6425" w:type="dxa"/>
          </w:tcPr>
          <w:p w:rsidR="00237F5D" w:rsidRDefault="00EC32BA" w:rsidP="00FD24CB">
            <w:pPr>
              <w:spacing w:before="120"/>
              <w:ind w:right="-1"/>
              <w:jc w:val="both"/>
              <w:rPr>
                <w:sz w:val="24"/>
                <w:szCs w:val="24"/>
              </w:rPr>
            </w:pPr>
            <w:r>
              <w:rPr>
                <w:sz w:val="24"/>
                <w:szCs w:val="24"/>
              </w:rPr>
              <w:t>Склонение существительных. Закрепление знаний.</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237F5D" w:rsidTr="00BF52CC">
        <w:tc>
          <w:tcPr>
            <w:tcW w:w="655" w:type="dxa"/>
          </w:tcPr>
          <w:p w:rsidR="00237F5D" w:rsidRDefault="00AC038C" w:rsidP="00FD24CB">
            <w:pPr>
              <w:spacing w:before="120"/>
              <w:ind w:right="-1"/>
              <w:jc w:val="both"/>
              <w:rPr>
                <w:sz w:val="24"/>
                <w:szCs w:val="24"/>
              </w:rPr>
            </w:pPr>
            <w:r>
              <w:rPr>
                <w:sz w:val="24"/>
                <w:szCs w:val="24"/>
              </w:rPr>
              <w:t>42</w:t>
            </w:r>
          </w:p>
        </w:tc>
        <w:tc>
          <w:tcPr>
            <w:tcW w:w="6425" w:type="dxa"/>
          </w:tcPr>
          <w:p w:rsidR="00237F5D" w:rsidRDefault="00EC32BA" w:rsidP="00FD24CB">
            <w:pPr>
              <w:spacing w:before="120"/>
              <w:ind w:right="-1"/>
              <w:jc w:val="both"/>
              <w:rPr>
                <w:sz w:val="24"/>
                <w:szCs w:val="24"/>
              </w:rPr>
            </w:pPr>
            <w:r>
              <w:rPr>
                <w:sz w:val="24"/>
                <w:szCs w:val="24"/>
              </w:rPr>
              <w:t>Существительное. Закрепление знаний. Контрольные вопросы и задания.</w:t>
            </w:r>
          </w:p>
        </w:tc>
        <w:tc>
          <w:tcPr>
            <w:tcW w:w="1126" w:type="dxa"/>
          </w:tcPr>
          <w:p w:rsidR="00237F5D" w:rsidRDefault="00EC32BA" w:rsidP="00FD24CB">
            <w:pPr>
              <w:spacing w:before="120"/>
              <w:ind w:right="-1"/>
              <w:jc w:val="both"/>
              <w:rPr>
                <w:sz w:val="24"/>
                <w:szCs w:val="24"/>
              </w:rPr>
            </w:pPr>
            <w:r>
              <w:rPr>
                <w:sz w:val="24"/>
                <w:szCs w:val="24"/>
              </w:rPr>
              <w:t>1</w:t>
            </w:r>
          </w:p>
        </w:tc>
        <w:tc>
          <w:tcPr>
            <w:tcW w:w="1126" w:type="dxa"/>
          </w:tcPr>
          <w:p w:rsidR="00237F5D" w:rsidRDefault="00237F5D" w:rsidP="00FD24CB">
            <w:pPr>
              <w:spacing w:before="120"/>
              <w:ind w:right="-1"/>
              <w:jc w:val="both"/>
              <w:rPr>
                <w:sz w:val="24"/>
                <w:szCs w:val="24"/>
              </w:rPr>
            </w:pPr>
          </w:p>
        </w:tc>
        <w:tc>
          <w:tcPr>
            <w:tcW w:w="1232" w:type="dxa"/>
          </w:tcPr>
          <w:p w:rsidR="00237F5D" w:rsidRDefault="00237F5D"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43</w:t>
            </w:r>
          </w:p>
        </w:tc>
        <w:tc>
          <w:tcPr>
            <w:tcW w:w="6425" w:type="dxa"/>
          </w:tcPr>
          <w:p w:rsidR="00EC32BA" w:rsidRDefault="00E745AE" w:rsidP="00FD24CB">
            <w:pPr>
              <w:spacing w:before="120"/>
              <w:ind w:right="-1"/>
              <w:jc w:val="both"/>
              <w:rPr>
                <w:sz w:val="24"/>
                <w:szCs w:val="24"/>
              </w:rPr>
            </w:pPr>
            <w:r>
              <w:rPr>
                <w:sz w:val="24"/>
                <w:szCs w:val="24"/>
              </w:rPr>
              <w:t>Контрольная работа №2 по теме «Имя существительное».</w:t>
            </w:r>
          </w:p>
        </w:tc>
        <w:tc>
          <w:tcPr>
            <w:tcW w:w="1126" w:type="dxa"/>
          </w:tcPr>
          <w:p w:rsidR="00EC32BA" w:rsidRDefault="005477EF"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1C7C7B">
        <w:tc>
          <w:tcPr>
            <w:tcW w:w="10564" w:type="dxa"/>
            <w:gridSpan w:val="5"/>
          </w:tcPr>
          <w:p w:rsidR="00EC32BA" w:rsidRPr="00AC038C" w:rsidRDefault="00EC32BA" w:rsidP="00FD24CB">
            <w:pPr>
              <w:spacing w:before="120"/>
              <w:ind w:right="-1"/>
              <w:jc w:val="both"/>
              <w:rPr>
                <w:b/>
                <w:sz w:val="24"/>
                <w:szCs w:val="24"/>
              </w:rPr>
            </w:pPr>
            <w:r w:rsidRPr="00AC038C">
              <w:rPr>
                <w:b/>
                <w:sz w:val="24"/>
                <w:szCs w:val="24"/>
              </w:rPr>
              <w:t xml:space="preserve">                          Прилагательное   (17ч.)</w:t>
            </w:r>
          </w:p>
        </w:tc>
      </w:tr>
      <w:tr w:rsidR="00EC32BA" w:rsidTr="00BF52CC">
        <w:tc>
          <w:tcPr>
            <w:tcW w:w="655" w:type="dxa"/>
          </w:tcPr>
          <w:p w:rsidR="00EC32BA" w:rsidRDefault="00E745AE" w:rsidP="00FD24CB">
            <w:pPr>
              <w:spacing w:before="120"/>
              <w:ind w:right="-1"/>
              <w:jc w:val="both"/>
              <w:rPr>
                <w:sz w:val="24"/>
                <w:szCs w:val="24"/>
              </w:rPr>
            </w:pPr>
            <w:r>
              <w:rPr>
                <w:sz w:val="24"/>
                <w:szCs w:val="24"/>
              </w:rPr>
              <w:t>44</w:t>
            </w:r>
          </w:p>
        </w:tc>
        <w:tc>
          <w:tcPr>
            <w:tcW w:w="6425" w:type="dxa"/>
          </w:tcPr>
          <w:p w:rsidR="00EC32BA" w:rsidRDefault="00AC038C" w:rsidP="00FD24CB">
            <w:pPr>
              <w:spacing w:before="120"/>
              <w:ind w:right="-1"/>
              <w:jc w:val="both"/>
              <w:rPr>
                <w:sz w:val="24"/>
                <w:szCs w:val="24"/>
              </w:rPr>
            </w:pPr>
            <w:r>
              <w:rPr>
                <w:sz w:val="24"/>
                <w:szCs w:val="24"/>
              </w:rPr>
              <w:t>Значение прилагательных в речи.</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45</w:t>
            </w:r>
          </w:p>
        </w:tc>
        <w:tc>
          <w:tcPr>
            <w:tcW w:w="6425" w:type="dxa"/>
          </w:tcPr>
          <w:p w:rsidR="00EC32BA" w:rsidRDefault="00AC038C" w:rsidP="00FD24CB">
            <w:pPr>
              <w:spacing w:before="120"/>
              <w:ind w:right="-1"/>
              <w:jc w:val="both"/>
              <w:rPr>
                <w:sz w:val="24"/>
                <w:szCs w:val="24"/>
              </w:rPr>
            </w:pPr>
            <w:r>
              <w:rPr>
                <w:sz w:val="24"/>
                <w:szCs w:val="24"/>
              </w:rPr>
              <w:t>Прилагательные, близкие по значению.</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46</w:t>
            </w:r>
          </w:p>
        </w:tc>
        <w:tc>
          <w:tcPr>
            <w:tcW w:w="6425" w:type="dxa"/>
          </w:tcPr>
          <w:p w:rsidR="00EC32BA" w:rsidRDefault="00AC038C" w:rsidP="00FD24CB">
            <w:pPr>
              <w:spacing w:before="120"/>
              <w:ind w:right="-1"/>
              <w:jc w:val="both"/>
              <w:rPr>
                <w:sz w:val="24"/>
                <w:szCs w:val="24"/>
              </w:rPr>
            </w:pPr>
            <w:r>
              <w:rPr>
                <w:sz w:val="24"/>
                <w:szCs w:val="24"/>
              </w:rPr>
              <w:t>Словосочетания с прилагательными.</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47</w:t>
            </w:r>
          </w:p>
        </w:tc>
        <w:tc>
          <w:tcPr>
            <w:tcW w:w="6425" w:type="dxa"/>
          </w:tcPr>
          <w:p w:rsidR="00EC32BA" w:rsidRDefault="00AC038C" w:rsidP="00FD24CB">
            <w:pPr>
              <w:spacing w:before="120"/>
              <w:ind w:right="-1"/>
              <w:jc w:val="both"/>
              <w:rPr>
                <w:sz w:val="24"/>
                <w:szCs w:val="24"/>
              </w:rPr>
            </w:pPr>
            <w:r>
              <w:rPr>
                <w:sz w:val="24"/>
                <w:szCs w:val="24"/>
              </w:rPr>
              <w:t>Род и число прилагательных.</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48</w:t>
            </w:r>
          </w:p>
        </w:tc>
        <w:tc>
          <w:tcPr>
            <w:tcW w:w="6425" w:type="dxa"/>
          </w:tcPr>
          <w:p w:rsidR="00AC038C" w:rsidRDefault="00AC038C" w:rsidP="00FD24CB">
            <w:pPr>
              <w:spacing w:before="120"/>
              <w:ind w:right="-1"/>
              <w:jc w:val="both"/>
              <w:rPr>
                <w:sz w:val="24"/>
                <w:szCs w:val="24"/>
              </w:rPr>
            </w:pPr>
            <w:r w:rsidRPr="00AC038C">
              <w:rPr>
                <w:b/>
                <w:sz w:val="24"/>
                <w:szCs w:val="24"/>
              </w:rPr>
              <w:t>Склонение прилагательных в единственном числе</w:t>
            </w:r>
            <w:r>
              <w:rPr>
                <w:sz w:val="24"/>
                <w:szCs w:val="24"/>
              </w:rPr>
              <w:t>.</w:t>
            </w:r>
            <w:r w:rsidR="00C3168A">
              <w:rPr>
                <w:sz w:val="24"/>
                <w:szCs w:val="24"/>
              </w:rPr>
              <w:t xml:space="preserve"> </w:t>
            </w:r>
            <w:r>
              <w:rPr>
                <w:sz w:val="24"/>
                <w:szCs w:val="24"/>
              </w:rPr>
              <w:t>Изменение окончаний прилагательных по вопросам.</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EC32BA" w:rsidTr="00BF52CC">
        <w:tc>
          <w:tcPr>
            <w:tcW w:w="655" w:type="dxa"/>
          </w:tcPr>
          <w:p w:rsidR="00EC32BA" w:rsidRDefault="00E745AE" w:rsidP="00FD24CB">
            <w:pPr>
              <w:spacing w:before="120"/>
              <w:ind w:right="-1"/>
              <w:jc w:val="both"/>
              <w:rPr>
                <w:sz w:val="24"/>
                <w:szCs w:val="24"/>
              </w:rPr>
            </w:pPr>
            <w:r>
              <w:rPr>
                <w:sz w:val="24"/>
                <w:szCs w:val="24"/>
              </w:rPr>
              <w:t>49</w:t>
            </w:r>
          </w:p>
        </w:tc>
        <w:tc>
          <w:tcPr>
            <w:tcW w:w="6425" w:type="dxa"/>
          </w:tcPr>
          <w:p w:rsidR="00EC32BA" w:rsidRDefault="00AC038C" w:rsidP="00FD24CB">
            <w:pPr>
              <w:spacing w:before="120"/>
              <w:ind w:right="-1"/>
              <w:jc w:val="both"/>
              <w:rPr>
                <w:sz w:val="24"/>
                <w:szCs w:val="24"/>
              </w:rPr>
            </w:pPr>
            <w:r>
              <w:rPr>
                <w:sz w:val="24"/>
                <w:szCs w:val="24"/>
              </w:rPr>
              <w:t>Постановка вопросов к прилагательным.</w:t>
            </w:r>
          </w:p>
        </w:tc>
        <w:tc>
          <w:tcPr>
            <w:tcW w:w="1126" w:type="dxa"/>
          </w:tcPr>
          <w:p w:rsidR="00EC32BA" w:rsidRDefault="00AC038C" w:rsidP="00FD24CB">
            <w:pPr>
              <w:spacing w:before="120"/>
              <w:ind w:right="-1"/>
              <w:jc w:val="both"/>
              <w:rPr>
                <w:sz w:val="24"/>
                <w:szCs w:val="24"/>
              </w:rPr>
            </w:pPr>
            <w:r>
              <w:rPr>
                <w:sz w:val="24"/>
                <w:szCs w:val="24"/>
              </w:rPr>
              <w:t>1</w:t>
            </w:r>
          </w:p>
        </w:tc>
        <w:tc>
          <w:tcPr>
            <w:tcW w:w="1126" w:type="dxa"/>
          </w:tcPr>
          <w:p w:rsidR="00EC32BA" w:rsidRDefault="00EC32BA" w:rsidP="00FD24CB">
            <w:pPr>
              <w:spacing w:before="120"/>
              <w:ind w:right="-1"/>
              <w:jc w:val="both"/>
              <w:rPr>
                <w:sz w:val="24"/>
                <w:szCs w:val="24"/>
              </w:rPr>
            </w:pPr>
          </w:p>
        </w:tc>
        <w:tc>
          <w:tcPr>
            <w:tcW w:w="1232" w:type="dxa"/>
          </w:tcPr>
          <w:p w:rsidR="00EC32BA" w:rsidRDefault="00EC32BA" w:rsidP="00FD24CB">
            <w:pPr>
              <w:spacing w:before="120"/>
              <w:ind w:right="-1"/>
              <w:jc w:val="both"/>
              <w:rPr>
                <w:sz w:val="24"/>
                <w:szCs w:val="24"/>
              </w:rPr>
            </w:pPr>
          </w:p>
        </w:tc>
      </w:tr>
      <w:tr w:rsidR="00AC038C" w:rsidTr="00BF52CC">
        <w:tc>
          <w:tcPr>
            <w:tcW w:w="655" w:type="dxa"/>
          </w:tcPr>
          <w:p w:rsidR="00AC038C" w:rsidRDefault="00E745AE" w:rsidP="00FD24CB">
            <w:pPr>
              <w:spacing w:before="120"/>
              <w:ind w:right="-1"/>
              <w:jc w:val="both"/>
              <w:rPr>
                <w:sz w:val="24"/>
                <w:szCs w:val="24"/>
              </w:rPr>
            </w:pPr>
            <w:r>
              <w:rPr>
                <w:sz w:val="24"/>
                <w:szCs w:val="24"/>
              </w:rPr>
              <w:t>50</w:t>
            </w:r>
          </w:p>
        </w:tc>
        <w:tc>
          <w:tcPr>
            <w:tcW w:w="6425" w:type="dxa"/>
          </w:tcPr>
          <w:p w:rsidR="00AC038C" w:rsidRDefault="00AC038C" w:rsidP="00FD24CB">
            <w:pPr>
              <w:spacing w:before="120"/>
              <w:ind w:right="-1"/>
              <w:jc w:val="both"/>
              <w:rPr>
                <w:sz w:val="24"/>
                <w:szCs w:val="24"/>
              </w:rPr>
            </w:pPr>
            <w:r>
              <w:rPr>
                <w:sz w:val="24"/>
                <w:szCs w:val="24"/>
              </w:rPr>
              <w:t>Правописание падежных окончаний прилагательных в единственном числе.</w:t>
            </w:r>
          </w:p>
        </w:tc>
        <w:tc>
          <w:tcPr>
            <w:tcW w:w="1126" w:type="dxa"/>
          </w:tcPr>
          <w:p w:rsidR="00AC038C" w:rsidRDefault="00AC038C" w:rsidP="00FD24CB">
            <w:pPr>
              <w:spacing w:before="120"/>
              <w:ind w:right="-1"/>
              <w:jc w:val="both"/>
              <w:rPr>
                <w:sz w:val="24"/>
                <w:szCs w:val="24"/>
              </w:rPr>
            </w:pPr>
            <w:r>
              <w:rPr>
                <w:sz w:val="24"/>
                <w:szCs w:val="24"/>
              </w:rPr>
              <w:t>1</w:t>
            </w:r>
          </w:p>
        </w:tc>
        <w:tc>
          <w:tcPr>
            <w:tcW w:w="1126" w:type="dxa"/>
          </w:tcPr>
          <w:p w:rsidR="00AC038C" w:rsidRDefault="00AC038C" w:rsidP="00FD24CB">
            <w:pPr>
              <w:spacing w:before="120"/>
              <w:ind w:right="-1"/>
              <w:jc w:val="both"/>
              <w:rPr>
                <w:sz w:val="24"/>
                <w:szCs w:val="24"/>
              </w:rPr>
            </w:pPr>
          </w:p>
        </w:tc>
        <w:tc>
          <w:tcPr>
            <w:tcW w:w="1232" w:type="dxa"/>
          </w:tcPr>
          <w:p w:rsidR="00AC038C" w:rsidRDefault="00AC038C" w:rsidP="00FD24CB">
            <w:pPr>
              <w:spacing w:before="120"/>
              <w:ind w:right="-1"/>
              <w:jc w:val="both"/>
              <w:rPr>
                <w:sz w:val="24"/>
                <w:szCs w:val="24"/>
              </w:rPr>
            </w:pPr>
          </w:p>
        </w:tc>
      </w:tr>
      <w:tr w:rsidR="00AC038C" w:rsidTr="00BF52CC">
        <w:tc>
          <w:tcPr>
            <w:tcW w:w="655" w:type="dxa"/>
          </w:tcPr>
          <w:p w:rsidR="00AC038C" w:rsidRDefault="00E745AE" w:rsidP="00FD24CB">
            <w:pPr>
              <w:spacing w:before="120"/>
              <w:ind w:right="-1"/>
              <w:jc w:val="both"/>
              <w:rPr>
                <w:sz w:val="24"/>
                <w:szCs w:val="24"/>
              </w:rPr>
            </w:pPr>
            <w:r>
              <w:rPr>
                <w:sz w:val="24"/>
                <w:szCs w:val="24"/>
              </w:rPr>
              <w:t>51</w:t>
            </w:r>
          </w:p>
        </w:tc>
        <w:tc>
          <w:tcPr>
            <w:tcW w:w="6425" w:type="dxa"/>
          </w:tcPr>
          <w:p w:rsidR="00AC038C" w:rsidRDefault="003C291C" w:rsidP="00FD24CB">
            <w:pPr>
              <w:spacing w:before="120"/>
              <w:ind w:right="-1"/>
              <w:jc w:val="both"/>
              <w:rPr>
                <w:sz w:val="24"/>
                <w:szCs w:val="24"/>
              </w:rPr>
            </w:pPr>
            <w:proofErr w:type="gramStart"/>
            <w:r>
              <w:rPr>
                <w:sz w:val="24"/>
                <w:szCs w:val="24"/>
              </w:rPr>
              <w:t>Р</w:t>
            </w:r>
            <w:proofErr w:type="gramEnd"/>
            <w:r>
              <w:rPr>
                <w:sz w:val="24"/>
                <w:szCs w:val="24"/>
              </w:rPr>
              <w:t>/</w:t>
            </w:r>
            <w:proofErr w:type="spellStart"/>
            <w:r>
              <w:rPr>
                <w:sz w:val="24"/>
                <w:szCs w:val="24"/>
              </w:rPr>
              <w:t>р</w:t>
            </w:r>
            <w:r w:rsidR="00AC038C">
              <w:rPr>
                <w:sz w:val="24"/>
                <w:szCs w:val="24"/>
              </w:rPr>
              <w:t>Текст</w:t>
            </w:r>
            <w:proofErr w:type="spellEnd"/>
            <w:r w:rsidR="00AC038C">
              <w:rPr>
                <w:sz w:val="24"/>
                <w:szCs w:val="24"/>
              </w:rPr>
              <w:t>. Подбор примеров для подкрепления основной мысли текста.</w:t>
            </w:r>
          </w:p>
        </w:tc>
        <w:tc>
          <w:tcPr>
            <w:tcW w:w="1126" w:type="dxa"/>
          </w:tcPr>
          <w:p w:rsidR="00AC038C" w:rsidRDefault="00AC038C" w:rsidP="00FD24CB">
            <w:pPr>
              <w:spacing w:before="120"/>
              <w:ind w:right="-1"/>
              <w:jc w:val="both"/>
              <w:rPr>
                <w:sz w:val="24"/>
                <w:szCs w:val="24"/>
              </w:rPr>
            </w:pPr>
            <w:r>
              <w:rPr>
                <w:sz w:val="24"/>
                <w:szCs w:val="24"/>
              </w:rPr>
              <w:t>1</w:t>
            </w:r>
          </w:p>
        </w:tc>
        <w:tc>
          <w:tcPr>
            <w:tcW w:w="1126" w:type="dxa"/>
          </w:tcPr>
          <w:p w:rsidR="00AC038C" w:rsidRDefault="00AC038C" w:rsidP="00FD24CB">
            <w:pPr>
              <w:spacing w:before="120"/>
              <w:ind w:right="-1"/>
              <w:jc w:val="both"/>
              <w:rPr>
                <w:sz w:val="24"/>
                <w:szCs w:val="24"/>
              </w:rPr>
            </w:pPr>
          </w:p>
        </w:tc>
        <w:tc>
          <w:tcPr>
            <w:tcW w:w="1232" w:type="dxa"/>
          </w:tcPr>
          <w:p w:rsidR="00AC038C" w:rsidRDefault="00AC038C" w:rsidP="00FD24CB">
            <w:pPr>
              <w:spacing w:before="120"/>
              <w:ind w:right="-1"/>
              <w:jc w:val="both"/>
              <w:rPr>
                <w:sz w:val="24"/>
                <w:szCs w:val="24"/>
              </w:rPr>
            </w:pPr>
          </w:p>
        </w:tc>
      </w:tr>
      <w:tr w:rsidR="00DD2DB4" w:rsidTr="00BF52CC">
        <w:tc>
          <w:tcPr>
            <w:tcW w:w="655" w:type="dxa"/>
          </w:tcPr>
          <w:p w:rsidR="00DD2DB4" w:rsidRDefault="00DD2DB4" w:rsidP="00FD24CB">
            <w:pPr>
              <w:spacing w:before="120"/>
              <w:ind w:right="-1"/>
              <w:jc w:val="both"/>
              <w:rPr>
                <w:sz w:val="24"/>
                <w:szCs w:val="24"/>
              </w:rPr>
            </w:pPr>
            <w:r>
              <w:rPr>
                <w:sz w:val="24"/>
                <w:szCs w:val="24"/>
              </w:rPr>
              <w:t>5</w:t>
            </w:r>
            <w:r w:rsidR="00E745AE">
              <w:rPr>
                <w:sz w:val="24"/>
                <w:szCs w:val="24"/>
              </w:rPr>
              <w:t>2</w:t>
            </w:r>
          </w:p>
        </w:tc>
        <w:tc>
          <w:tcPr>
            <w:tcW w:w="6425" w:type="dxa"/>
          </w:tcPr>
          <w:p w:rsidR="00DD2DB4" w:rsidRPr="00C3168A" w:rsidRDefault="00DD2DB4" w:rsidP="00FD24CB">
            <w:pPr>
              <w:spacing w:before="120"/>
              <w:ind w:right="-1"/>
              <w:jc w:val="both"/>
              <w:rPr>
                <w:b/>
                <w:sz w:val="24"/>
                <w:szCs w:val="24"/>
              </w:rPr>
            </w:pPr>
            <w:r w:rsidRPr="00DD2DB4">
              <w:rPr>
                <w:b/>
                <w:sz w:val="24"/>
                <w:szCs w:val="24"/>
              </w:rPr>
              <w:t>Склонение прилагательных во множественном числе.</w:t>
            </w:r>
            <w:r w:rsidR="00C3168A">
              <w:rPr>
                <w:b/>
                <w:sz w:val="24"/>
                <w:szCs w:val="24"/>
              </w:rPr>
              <w:t xml:space="preserve"> </w:t>
            </w:r>
            <w:r>
              <w:rPr>
                <w:sz w:val="24"/>
                <w:szCs w:val="24"/>
              </w:rPr>
              <w:t>Выделение словосочетаний с прилагательными во множественном числе.</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lastRenderedPageBreak/>
              <w:t>53</w:t>
            </w:r>
          </w:p>
        </w:tc>
        <w:tc>
          <w:tcPr>
            <w:tcW w:w="6425" w:type="dxa"/>
          </w:tcPr>
          <w:p w:rsidR="00DD2DB4" w:rsidRDefault="00DD2DB4" w:rsidP="00FD24CB">
            <w:pPr>
              <w:spacing w:before="120"/>
              <w:ind w:right="-1"/>
              <w:jc w:val="both"/>
              <w:rPr>
                <w:sz w:val="24"/>
                <w:szCs w:val="24"/>
              </w:rPr>
            </w:pPr>
            <w:r>
              <w:rPr>
                <w:sz w:val="24"/>
                <w:szCs w:val="24"/>
              </w:rPr>
              <w:t>Изменение прилагательных во множественном числе по падежам.</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54</w:t>
            </w:r>
          </w:p>
        </w:tc>
        <w:tc>
          <w:tcPr>
            <w:tcW w:w="6425" w:type="dxa"/>
          </w:tcPr>
          <w:p w:rsidR="00DD2DB4" w:rsidRDefault="00DD2DB4" w:rsidP="00FD24CB">
            <w:pPr>
              <w:spacing w:before="120"/>
              <w:ind w:right="-1"/>
              <w:jc w:val="both"/>
              <w:rPr>
                <w:sz w:val="24"/>
                <w:szCs w:val="24"/>
              </w:rPr>
            </w:pPr>
            <w:r>
              <w:rPr>
                <w:sz w:val="24"/>
                <w:szCs w:val="24"/>
              </w:rPr>
              <w:t>Постановка вопросов к прилагательным во множественном числе.</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55</w:t>
            </w:r>
          </w:p>
        </w:tc>
        <w:tc>
          <w:tcPr>
            <w:tcW w:w="6425" w:type="dxa"/>
          </w:tcPr>
          <w:p w:rsidR="00DD2DB4" w:rsidRDefault="00DD2DB4" w:rsidP="00FD24CB">
            <w:pPr>
              <w:spacing w:before="120"/>
              <w:ind w:right="-1"/>
              <w:jc w:val="both"/>
              <w:rPr>
                <w:sz w:val="24"/>
                <w:szCs w:val="24"/>
              </w:rPr>
            </w:pPr>
            <w:r>
              <w:rPr>
                <w:sz w:val="24"/>
                <w:szCs w:val="24"/>
              </w:rPr>
              <w:t>Правописание падежных окончаний прилагательных во множественном числе.</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56</w:t>
            </w:r>
          </w:p>
        </w:tc>
        <w:tc>
          <w:tcPr>
            <w:tcW w:w="6425" w:type="dxa"/>
          </w:tcPr>
          <w:p w:rsidR="00DD2DB4" w:rsidRDefault="00DD2DB4" w:rsidP="00FD24CB">
            <w:pPr>
              <w:spacing w:before="120"/>
              <w:ind w:right="-1"/>
              <w:jc w:val="both"/>
              <w:rPr>
                <w:sz w:val="24"/>
                <w:szCs w:val="24"/>
              </w:rPr>
            </w:pPr>
            <w:r>
              <w:rPr>
                <w:sz w:val="24"/>
                <w:szCs w:val="24"/>
              </w:rPr>
              <w:t xml:space="preserve">Склонение прилагательных. Закрепление знаний. </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57</w:t>
            </w:r>
          </w:p>
        </w:tc>
        <w:tc>
          <w:tcPr>
            <w:tcW w:w="6425" w:type="dxa"/>
          </w:tcPr>
          <w:p w:rsidR="00DD2DB4" w:rsidRDefault="00DD2DB4" w:rsidP="00FD24CB">
            <w:pPr>
              <w:spacing w:before="120"/>
              <w:ind w:right="-1"/>
              <w:jc w:val="both"/>
              <w:rPr>
                <w:sz w:val="24"/>
                <w:szCs w:val="24"/>
              </w:rPr>
            </w:pPr>
            <w:r>
              <w:rPr>
                <w:sz w:val="24"/>
                <w:szCs w:val="24"/>
              </w:rPr>
              <w:t>Прилагательное. Закрепление знаний. Контрольные вопросы и задания.</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58</w:t>
            </w:r>
          </w:p>
        </w:tc>
        <w:tc>
          <w:tcPr>
            <w:tcW w:w="6425" w:type="dxa"/>
          </w:tcPr>
          <w:p w:rsidR="00DD2DB4"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DD2DB4">
              <w:rPr>
                <w:sz w:val="24"/>
                <w:szCs w:val="24"/>
              </w:rPr>
              <w:t>Деловое письмо. Записка.</w:t>
            </w:r>
          </w:p>
        </w:tc>
        <w:tc>
          <w:tcPr>
            <w:tcW w:w="1126" w:type="dxa"/>
          </w:tcPr>
          <w:p w:rsidR="00DD2DB4" w:rsidRDefault="00DD2DB4"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E745AE" w:rsidTr="00E745AE">
        <w:trPr>
          <w:trHeight w:val="204"/>
        </w:trPr>
        <w:tc>
          <w:tcPr>
            <w:tcW w:w="655" w:type="dxa"/>
          </w:tcPr>
          <w:p w:rsidR="00E745AE" w:rsidRDefault="00E745AE" w:rsidP="00FD24CB">
            <w:pPr>
              <w:spacing w:before="120"/>
              <w:ind w:right="-1"/>
              <w:jc w:val="both"/>
              <w:rPr>
                <w:sz w:val="24"/>
                <w:szCs w:val="24"/>
              </w:rPr>
            </w:pPr>
            <w:r>
              <w:rPr>
                <w:sz w:val="24"/>
                <w:szCs w:val="24"/>
              </w:rPr>
              <w:t>59</w:t>
            </w:r>
          </w:p>
        </w:tc>
        <w:tc>
          <w:tcPr>
            <w:tcW w:w="6425" w:type="dxa"/>
          </w:tcPr>
          <w:p w:rsidR="00E745AE" w:rsidRDefault="00E745AE" w:rsidP="00FD24CB">
            <w:pPr>
              <w:spacing w:before="120"/>
              <w:ind w:right="-1"/>
              <w:jc w:val="both"/>
              <w:rPr>
                <w:sz w:val="24"/>
                <w:szCs w:val="24"/>
              </w:rPr>
            </w:pPr>
            <w:r>
              <w:rPr>
                <w:sz w:val="24"/>
                <w:szCs w:val="24"/>
              </w:rPr>
              <w:t>Характеристика литературного героя.</w:t>
            </w:r>
            <w:r w:rsidR="00421296">
              <w:rPr>
                <w:sz w:val="24"/>
                <w:szCs w:val="24"/>
              </w:rPr>
              <w:t xml:space="preserve"> Сочинение по картине «Поход князя Игоря».</w:t>
            </w:r>
          </w:p>
        </w:tc>
        <w:tc>
          <w:tcPr>
            <w:tcW w:w="1126" w:type="dxa"/>
          </w:tcPr>
          <w:p w:rsidR="00E745AE" w:rsidRDefault="00E745AE" w:rsidP="00FD24CB">
            <w:pPr>
              <w:spacing w:before="120"/>
              <w:ind w:right="-1"/>
              <w:jc w:val="both"/>
              <w:rPr>
                <w:sz w:val="24"/>
                <w:szCs w:val="24"/>
              </w:rPr>
            </w:pPr>
            <w:r>
              <w:rPr>
                <w:sz w:val="24"/>
                <w:szCs w:val="24"/>
              </w:rPr>
              <w:t>1</w:t>
            </w:r>
          </w:p>
        </w:tc>
        <w:tc>
          <w:tcPr>
            <w:tcW w:w="1126" w:type="dxa"/>
          </w:tcPr>
          <w:p w:rsidR="00E745AE" w:rsidRDefault="00E745AE" w:rsidP="00FD24CB">
            <w:pPr>
              <w:spacing w:before="120"/>
              <w:ind w:right="-1"/>
              <w:jc w:val="both"/>
              <w:rPr>
                <w:sz w:val="24"/>
                <w:szCs w:val="24"/>
              </w:rPr>
            </w:pPr>
          </w:p>
        </w:tc>
        <w:tc>
          <w:tcPr>
            <w:tcW w:w="1232" w:type="dxa"/>
          </w:tcPr>
          <w:p w:rsidR="00E745AE" w:rsidRDefault="00E745AE" w:rsidP="00FD24CB">
            <w:pPr>
              <w:spacing w:before="120"/>
              <w:ind w:right="-1"/>
              <w:jc w:val="both"/>
              <w:rPr>
                <w:sz w:val="24"/>
                <w:szCs w:val="24"/>
              </w:rPr>
            </w:pPr>
          </w:p>
        </w:tc>
      </w:tr>
      <w:tr w:rsidR="00E745AE" w:rsidTr="00BF52CC">
        <w:trPr>
          <w:trHeight w:val="203"/>
        </w:trPr>
        <w:tc>
          <w:tcPr>
            <w:tcW w:w="655" w:type="dxa"/>
          </w:tcPr>
          <w:p w:rsidR="00E745AE" w:rsidRDefault="00E745AE" w:rsidP="00FD24CB">
            <w:pPr>
              <w:spacing w:before="120"/>
              <w:ind w:right="-1"/>
              <w:jc w:val="both"/>
              <w:rPr>
                <w:sz w:val="24"/>
                <w:szCs w:val="24"/>
              </w:rPr>
            </w:pPr>
            <w:r>
              <w:rPr>
                <w:sz w:val="24"/>
                <w:szCs w:val="24"/>
              </w:rPr>
              <w:t>60</w:t>
            </w:r>
          </w:p>
        </w:tc>
        <w:tc>
          <w:tcPr>
            <w:tcW w:w="6425" w:type="dxa"/>
          </w:tcPr>
          <w:p w:rsidR="00E745AE" w:rsidRDefault="00E745AE" w:rsidP="00FD24CB">
            <w:pPr>
              <w:spacing w:before="120"/>
              <w:ind w:right="-1"/>
              <w:jc w:val="both"/>
              <w:rPr>
                <w:sz w:val="24"/>
                <w:szCs w:val="24"/>
              </w:rPr>
            </w:pPr>
            <w:r>
              <w:rPr>
                <w:sz w:val="24"/>
                <w:szCs w:val="24"/>
              </w:rPr>
              <w:t>Контрольная работа №3 по теме «Имя прилагательное».</w:t>
            </w:r>
          </w:p>
        </w:tc>
        <w:tc>
          <w:tcPr>
            <w:tcW w:w="1126" w:type="dxa"/>
          </w:tcPr>
          <w:p w:rsidR="00E745AE" w:rsidRDefault="00E745AE" w:rsidP="00FD24CB">
            <w:pPr>
              <w:spacing w:before="120"/>
              <w:ind w:right="-1"/>
              <w:jc w:val="both"/>
              <w:rPr>
                <w:sz w:val="24"/>
                <w:szCs w:val="24"/>
              </w:rPr>
            </w:pPr>
            <w:r>
              <w:rPr>
                <w:sz w:val="24"/>
                <w:szCs w:val="24"/>
              </w:rPr>
              <w:t>1</w:t>
            </w:r>
          </w:p>
        </w:tc>
        <w:tc>
          <w:tcPr>
            <w:tcW w:w="1126" w:type="dxa"/>
          </w:tcPr>
          <w:p w:rsidR="00E745AE" w:rsidRDefault="00E745AE" w:rsidP="00FD24CB">
            <w:pPr>
              <w:spacing w:before="120"/>
              <w:ind w:right="-1"/>
              <w:jc w:val="both"/>
              <w:rPr>
                <w:sz w:val="24"/>
                <w:szCs w:val="24"/>
              </w:rPr>
            </w:pPr>
          </w:p>
        </w:tc>
        <w:tc>
          <w:tcPr>
            <w:tcW w:w="1232" w:type="dxa"/>
          </w:tcPr>
          <w:p w:rsidR="00E745AE" w:rsidRDefault="00E745AE" w:rsidP="00FD24CB">
            <w:pPr>
              <w:spacing w:before="120"/>
              <w:ind w:right="-1"/>
              <w:jc w:val="both"/>
              <w:rPr>
                <w:sz w:val="24"/>
                <w:szCs w:val="24"/>
              </w:rPr>
            </w:pPr>
          </w:p>
        </w:tc>
      </w:tr>
      <w:tr w:rsidR="00DD2DB4" w:rsidTr="001C7C7B">
        <w:tc>
          <w:tcPr>
            <w:tcW w:w="10564" w:type="dxa"/>
            <w:gridSpan w:val="5"/>
          </w:tcPr>
          <w:p w:rsidR="00DD2DB4" w:rsidRPr="001C7C7B" w:rsidRDefault="00DD2DB4" w:rsidP="00FD24CB">
            <w:pPr>
              <w:spacing w:before="120"/>
              <w:ind w:right="-1"/>
              <w:jc w:val="both"/>
              <w:rPr>
                <w:b/>
                <w:sz w:val="24"/>
                <w:szCs w:val="24"/>
              </w:rPr>
            </w:pPr>
            <w:r w:rsidRPr="001C7C7B">
              <w:rPr>
                <w:b/>
                <w:sz w:val="24"/>
                <w:szCs w:val="24"/>
              </w:rPr>
              <w:t xml:space="preserve">                           Местоимение   (19ч.)</w:t>
            </w:r>
          </w:p>
        </w:tc>
      </w:tr>
      <w:tr w:rsidR="00DD2DB4" w:rsidTr="00BF52CC">
        <w:tc>
          <w:tcPr>
            <w:tcW w:w="655" w:type="dxa"/>
          </w:tcPr>
          <w:p w:rsidR="00DD2DB4" w:rsidRDefault="00E745AE" w:rsidP="00FD24CB">
            <w:pPr>
              <w:spacing w:before="120"/>
              <w:ind w:right="-1"/>
              <w:jc w:val="both"/>
              <w:rPr>
                <w:sz w:val="24"/>
                <w:szCs w:val="24"/>
              </w:rPr>
            </w:pPr>
            <w:r>
              <w:rPr>
                <w:sz w:val="24"/>
                <w:szCs w:val="24"/>
              </w:rPr>
              <w:t>61</w:t>
            </w:r>
          </w:p>
        </w:tc>
        <w:tc>
          <w:tcPr>
            <w:tcW w:w="6425" w:type="dxa"/>
          </w:tcPr>
          <w:p w:rsidR="00DD2DB4" w:rsidRDefault="001C7C7B" w:rsidP="00FD24CB">
            <w:pPr>
              <w:spacing w:before="120"/>
              <w:ind w:right="-1"/>
              <w:jc w:val="both"/>
              <w:rPr>
                <w:sz w:val="24"/>
                <w:szCs w:val="24"/>
              </w:rPr>
            </w:pPr>
            <w:r>
              <w:rPr>
                <w:sz w:val="24"/>
                <w:szCs w:val="24"/>
              </w:rPr>
              <w:t>Значение местоимений в речи.</w:t>
            </w:r>
          </w:p>
        </w:tc>
        <w:tc>
          <w:tcPr>
            <w:tcW w:w="1126" w:type="dxa"/>
          </w:tcPr>
          <w:p w:rsidR="00DD2DB4" w:rsidRDefault="001C7C7B"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DD2DB4" w:rsidTr="00BF52CC">
        <w:tc>
          <w:tcPr>
            <w:tcW w:w="655" w:type="dxa"/>
          </w:tcPr>
          <w:p w:rsidR="00DD2DB4" w:rsidRDefault="00E745AE" w:rsidP="00FD24CB">
            <w:pPr>
              <w:spacing w:before="120"/>
              <w:ind w:right="-1"/>
              <w:jc w:val="both"/>
              <w:rPr>
                <w:sz w:val="24"/>
                <w:szCs w:val="24"/>
              </w:rPr>
            </w:pPr>
            <w:r>
              <w:rPr>
                <w:sz w:val="24"/>
                <w:szCs w:val="24"/>
              </w:rPr>
              <w:t>62</w:t>
            </w:r>
          </w:p>
        </w:tc>
        <w:tc>
          <w:tcPr>
            <w:tcW w:w="6425" w:type="dxa"/>
          </w:tcPr>
          <w:p w:rsidR="00DD2DB4" w:rsidRDefault="001C7C7B" w:rsidP="00FD24CB">
            <w:pPr>
              <w:spacing w:before="120"/>
              <w:ind w:right="-1"/>
              <w:jc w:val="both"/>
              <w:rPr>
                <w:sz w:val="24"/>
                <w:szCs w:val="24"/>
              </w:rPr>
            </w:pPr>
            <w:r>
              <w:rPr>
                <w:sz w:val="24"/>
                <w:szCs w:val="24"/>
              </w:rPr>
              <w:t>Различение местоимений по лицам и числам.</w:t>
            </w:r>
          </w:p>
        </w:tc>
        <w:tc>
          <w:tcPr>
            <w:tcW w:w="1126" w:type="dxa"/>
          </w:tcPr>
          <w:p w:rsidR="00DD2DB4" w:rsidRDefault="001C7C7B" w:rsidP="00FD24CB">
            <w:pPr>
              <w:spacing w:before="120"/>
              <w:ind w:right="-1"/>
              <w:jc w:val="both"/>
              <w:rPr>
                <w:sz w:val="24"/>
                <w:szCs w:val="24"/>
              </w:rPr>
            </w:pPr>
            <w:r>
              <w:rPr>
                <w:sz w:val="24"/>
                <w:szCs w:val="24"/>
              </w:rPr>
              <w:t>1</w:t>
            </w:r>
          </w:p>
        </w:tc>
        <w:tc>
          <w:tcPr>
            <w:tcW w:w="1126" w:type="dxa"/>
          </w:tcPr>
          <w:p w:rsidR="00DD2DB4" w:rsidRDefault="00DD2DB4" w:rsidP="00FD24CB">
            <w:pPr>
              <w:spacing w:before="120"/>
              <w:ind w:right="-1"/>
              <w:jc w:val="both"/>
              <w:rPr>
                <w:sz w:val="24"/>
                <w:szCs w:val="24"/>
              </w:rPr>
            </w:pPr>
          </w:p>
        </w:tc>
        <w:tc>
          <w:tcPr>
            <w:tcW w:w="1232" w:type="dxa"/>
          </w:tcPr>
          <w:p w:rsidR="00DD2DB4" w:rsidRDefault="00DD2DB4"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63</w:t>
            </w:r>
          </w:p>
        </w:tc>
        <w:tc>
          <w:tcPr>
            <w:tcW w:w="6425" w:type="dxa"/>
          </w:tcPr>
          <w:p w:rsidR="001C7C7B" w:rsidRDefault="001C7C7B" w:rsidP="00FD24CB">
            <w:pPr>
              <w:spacing w:before="120"/>
              <w:ind w:right="-1"/>
              <w:jc w:val="both"/>
              <w:rPr>
                <w:sz w:val="24"/>
                <w:szCs w:val="24"/>
              </w:rPr>
            </w:pPr>
            <w:r w:rsidRPr="001C7C7B">
              <w:rPr>
                <w:b/>
                <w:sz w:val="24"/>
                <w:szCs w:val="24"/>
              </w:rPr>
              <w:t xml:space="preserve">Склонение личных </w:t>
            </w:r>
            <w:proofErr w:type="spellStart"/>
            <w:r w:rsidRPr="001C7C7B">
              <w:rPr>
                <w:b/>
                <w:sz w:val="24"/>
                <w:szCs w:val="24"/>
              </w:rPr>
              <w:t>местоимений</w:t>
            </w:r>
            <w:proofErr w:type="gramStart"/>
            <w:r w:rsidR="00C3168A">
              <w:rPr>
                <w:sz w:val="24"/>
                <w:szCs w:val="24"/>
              </w:rPr>
              <w:t>.</w:t>
            </w:r>
            <w:r>
              <w:rPr>
                <w:sz w:val="24"/>
                <w:szCs w:val="24"/>
              </w:rPr>
              <w:t>Н</w:t>
            </w:r>
            <w:proofErr w:type="gramEnd"/>
            <w:r>
              <w:rPr>
                <w:sz w:val="24"/>
                <w:szCs w:val="24"/>
              </w:rPr>
              <w:t>аблюдение</w:t>
            </w:r>
            <w:proofErr w:type="spellEnd"/>
            <w:r>
              <w:rPr>
                <w:sz w:val="24"/>
                <w:szCs w:val="24"/>
              </w:rPr>
              <w:t xml:space="preserve"> за склонением местоимения 1– го лица единственного числа (</w:t>
            </w:r>
            <w:r w:rsidRPr="001C7C7B">
              <w:rPr>
                <w:b/>
                <w:sz w:val="24"/>
                <w:szCs w:val="24"/>
              </w:rPr>
              <w:t>я)</w:t>
            </w:r>
            <w:r>
              <w:rPr>
                <w:sz w:val="24"/>
                <w:szCs w:val="24"/>
              </w:rPr>
              <w:t>.</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64</w:t>
            </w:r>
          </w:p>
        </w:tc>
        <w:tc>
          <w:tcPr>
            <w:tcW w:w="6425" w:type="dxa"/>
          </w:tcPr>
          <w:p w:rsidR="001C7C7B" w:rsidRDefault="001C7C7B" w:rsidP="00FD24CB">
            <w:pPr>
              <w:spacing w:before="120"/>
              <w:ind w:right="-1"/>
              <w:jc w:val="both"/>
              <w:rPr>
                <w:sz w:val="24"/>
                <w:szCs w:val="24"/>
              </w:rPr>
            </w:pPr>
            <w:r>
              <w:rPr>
                <w:sz w:val="24"/>
                <w:szCs w:val="24"/>
              </w:rPr>
              <w:t>Склонение местоимения 1 – го лица единственного числа.</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65</w:t>
            </w:r>
          </w:p>
        </w:tc>
        <w:tc>
          <w:tcPr>
            <w:tcW w:w="6425" w:type="dxa"/>
          </w:tcPr>
          <w:p w:rsidR="001C7C7B" w:rsidRDefault="001C7C7B" w:rsidP="00FD24CB">
            <w:pPr>
              <w:spacing w:before="120"/>
              <w:ind w:right="-1"/>
              <w:jc w:val="both"/>
              <w:rPr>
                <w:sz w:val="24"/>
                <w:szCs w:val="24"/>
              </w:rPr>
            </w:pPr>
            <w:r>
              <w:rPr>
                <w:sz w:val="24"/>
                <w:szCs w:val="24"/>
              </w:rPr>
              <w:t>Наблюдение за склонением местоимения 1 – го лица множественного числа (</w:t>
            </w:r>
            <w:r w:rsidRPr="001C7C7B">
              <w:rPr>
                <w:b/>
                <w:sz w:val="24"/>
                <w:szCs w:val="24"/>
              </w:rPr>
              <w:t>мы</w:t>
            </w:r>
            <w:r>
              <w:rPr>
                <w:sz w:val="24"/>
                <w:szCs w:val="24"/>
              </w:rPr>
              <w:t>).</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66</w:t>
            </w:r>
          </w:p>
        </w:tc>
        <w:tc>
          <w:tcPr>
            <w:tcW w:w="6425" w:type="dxa"/>
          </w:tcPr>
          <w:p w:rsidR="001C7C7B" w:rsidRDefault="001C7C7B" w:rsidP="00FD24CB">
            <w:pPr>
              <w:spacing w:before="120"/>
              <w:ind w:right="-1"/>
              <w:jc w:val="both"/>
              <w:rPr>
                <w:sz w:val="24"/>
                <w:szCs w:val="24"/>
              </w:rPr>
            </w:pPr>
            <w:r>
              <w:rPr>
                <w:sz w:val="24"/>
                <w:szCs w:val="24"/>
              </w:rPr>
              <w:t>Склонение местоимения 1 – го лица множественного числа.</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67</w:t>
            </w:r>
          </w:p>
        </w:tc>
        <w:tc>
          <w:tcPr>
            <w:tcW w:w="6425" w:type="dxa"/>
          </w:tcPr>
          <w:p w:rsidR="001C7C7B" w:rsidRDefault="001C7C7B" w:rsidP="00FD24CB">
            <w:pPr>
              <w:spacing w:before="120"/>
              <w:ind w:right="-1"/>
              <w:jc w:val="both"/>
              <w:rPr>
                <w:sz w:val="24"/>
                <w:szCs w:val="24"/>
              </w:rPr>
            </w:pPr>
            <w:r>
              <w:rPr>
                <w:sz w:val="24"/>
                <w:szCs w:val="24"/>
              </w:rPr>
              <w:t>Склонение местоимений 1 – го лица единственного и множественного числа (</w:t>
            </w:r>
            <w:r w:rsidRPr="001C7C7B">
              <w:rPr>
                <w:b/>
                <w:sz w:val="24"/>
                <w:szCs w:val="24"/>
              </w:rPr>
              <w:t>я, мы</w:t>
            </w:r>
            <w:r>
              <w:rPr>
                <w:sz w:val="24"/>
                <w:szCs w:val="24"/>
              </w:rPr>
              <w:t>).</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68</w:t>
            </w:r>
          </w:p>
        </w:tc>
        <w:tc>
          <w:tcPr>
            <w:tcW w:w="6425" w:type="dxa"/>
          </w:tcPr>
          <w:p w:rsidR="001C7C7B" w:rsidRDefault="001C7C7B" w:rsidP="00FD24CB">
            <w:pPr>
              <w:spacing w:before="120"/>
              <w:ind w:right="-1"/>
              <w:jc w:val="both"/>
              <w:rPr>
                <w:sz w:val="24"/>
                <w:szCs w:val="24"/>
              </w:rPr>
            </w:pPr>
            <w:r>
              <w:rPr>
                <w:sz w:val="24"/>
                <w:szCs w:val="24"/>
              </w:rPr>
              <w:t>Наблюдение за склонением местоимения 2 – го лица единственного числа (</w:t>
            </w:r>
            <w:r w:rsidRPr="001C7C7B">
              <w:rPr>
                <w:b/>
                <w:sz w:val="24"/>
                <w:szCs w:val="24"/>
              </w:rPr>
              <w:t>ты</w:t>
            </w:r>
            <w:r>
              <w:rPr>
                <w:sz w:val="24"/>
                <w:szCs w:val="24"/>
              </w:rPr>
              <w:t>).</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69</w:t>
            </w:r>
          </w:p>
        </w:tc>
        <w:tc>
          <w:tcPr>
            <w:tcW w:w="6425" w:type="dxa"/>
          </w:tcPr>
          <w:p w:rsidR="001C7C7B" w:rsidRDefault="001C7C7B" w:rsidP="00FD24CB">
            <w:pPr>
              <w:spacing w:before="120"/>
              <w:ind w:right="-1"/>
              <w:jc w:val="both"/>
              <w:rPr>
                <w:sz w:val="24"/>
                <w:szCs w:val="24"/>
              </w:rPr>
            </w:pPr>
            <w:r>
              <w:rPr>
                <w:sz w:val="24"/>
                <w:szCs w:val="24"/>
              </w:rPr>
              <w:t>Склонение местоимения 2 – го лица единственного числа.</w:t>
            </w:r>
          </w:p>
        </w:tc>
        <w:tc>
          <w:tcPr>
            <w:tcW w:w="1126" w:type="dxa"/>
          </w:tcPr>
          <w:p w:rsidR="001C7C7B" w:rsidRDefault="001C7C7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70</w:t>
            </w:r>
          </w:p>
        </w:tc>
        <w:tc>
          <w:tcPr>
            <w:tcW w:w="6425" w:type="dxa"/>
          </w:tcPr>
          <w:p w:rsidR="001C7C7B" w:rsidRDefault="003758BB" w:rsidP="00FD24CB">
            <w:pPr>
              <w:spacing w:before="120"/>
              <w:ind w:right="-1"/>
              <w:jc w:val="both"/>
              <w:rPr>
                <w:sz w:val="24"/>
                <w:szCs w:val="24"/>
              </w:rPr>
            </w:pPr>
            <w:r>
              <w:rPr>
                <w:sz w:val="24"/>
                <w:szCs w:val="24"/>
              </w:rPr>
              <w:t>Наблюдение за склонением местоимения 2 – го лица множественного числа (</w:t>
            </w:r>
            <w:r w:rsidRPr="003758BB">
              <w:rPr>
                <w:b/>
                <w:sz w:val="24"/>
                <w:szCs w:val="24"/>
              </w:rPr>
              <w:t>вы)</w:t>
            </w:r>
            <w:r>
              <w:rPr>
                <w:sz w:val="24"/>
                <w:szCs w:val="24"/>
              </w:rPr>
              <w:t>.</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71</w:t>
            </w:r>
          </w:p>
        </w:tc>
        <w:tc>
          <w:tcPr>
            <w:tcW w:w="6425" w:type="dxa"/>
          </w:tcPr>
          <w:p w:rsidR="001C7C7B" w:rsidRDefault="003758BB" w:rsidP="00FD24CB">
            <w:pPr>
              <w:spacing w:before="120"/>
              <w:ind w:right="-1"/>
              <w:jc w:val="both"/>
              <w:rPr>
                <w:sz w:val="24"/>
                <w:szCs w:val="24"/>
              </w:rPr>
            </w:pPr>
            <w:r>
              <w:rPr>
                <w:sz w:val="24"/>
                <w:szCs w:val="24"/>
              </w:rPr>
              <w:t>Склонение местоимения 2 – го лица множественного числа.</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72</w:t>
            </w:r>
          </w:p>
        </w:tc>
        <w:tc>
          <w:tcPr>
            <w:tcW w:w="6425" w:type="dxa"/>
          </w:tcPr>
          <w:p w:rsidR="001C7C7B" w:rsidRDefault="003758BB" w:rsidP="00FD24CB">
            <w:pPr>
              <w:spacing w:before="120"/>
              <w:ind w:right="-1"/>
              <w:jc w:val="both"/>
              <w:rPr>
                <w:sz w:val="24"/>
                <w:szCs w:val="24"/>
              </w:rPr>
            </w:pPr>
            <w:r>
              <w:rPr>
                <w:sz w:val="24"/>
                <w:szCs w:val="24"/>
              </w:rPr>
              <w:t>Склонение местоимений 2 – го лица единственного и множественного числа (</w:t>
            </w:r>
            <w:r w:rsidRPr="003758BB">
              <w:rPr>
                <w:b/>
                <w:sz w:val="24"/>
                <w:szCs w:val="24"/>
              </w:rPr>
              <w:t>ты, вы</w:t>
            </w:r>
            <w:r>
              <w:rPr>
                <w:sz w:val="24"/>
                <w:szCs w:val="24"/>
              </w:rPr>
              <w:t>).</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73</w:t>
            </w:r>
          </w:p>
        </w:tc>
        <w:tc>
          <w:tcPr>
            <w:tcW w:w="6425" w:type="dxa"/>
          </w:tcPr>
          <w:p w:rsidR="001C7C7B" w:rsidRDefault="003758BB" w:rsidP="00FD24CB">
            <w:pPr>
              <w:spacing w:before="120"/>
              <w:ind w:right="-1"/>
              <w:jc w:val="both"/>
              <w:rPr>
                <w:sz w:val="24"/>
                <w:szCs w:val="24"/>
              </w:rPr>
            </w:pPr>
            <w:r>
              <w:rPr>
                <w:sz w:val="24"/>
                <w:szCs w:val="24"/>
              </w:rPr>
              <w:t>Наблюдение за склонением местоимений 3 – го лица единственного числа (</w:t>
            </w:r>
            <w:r w:rsidRPr="003758BB">
              <w:rPr>
                <w:b/>
                <w:sz w:val="24"/>
                <w:szCs w:val="24"/>
              </w:rPr>
              <w:t>он, она, оно</w:t>
            </w:r>
            <w:r>
              <w:rPr>
                <w:sz w:val="24"/>
                <w:szCs w:val="24"/>
              </w:rPr>
              <w:t>).</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74</w:t>
            </w:r>
          </w:p>
        </w:tc>
        <w:tc>
          <w:tcPr>
            <w:tcW w:w="6425" w:type="dxa"/>
          </w:tcPr>
          <w:p w:rsidR="001C7C7B" w:rsidRDefault="003758BB" w:rsidP="00FD24CB">
            <w:pPr>
              <w:spacing w:before="120"/>
              <w:ind w:right="-1"/>
              <w:jc w:val="both"/>
              <w:rPr>
                <w:sz w:val="24"/>
                <w:szCs w:val="24"/>
              </w:rPr>
            </w:pPr>
            <w:r>
              <w:rPr>
                <w:sz w:val="24"/>
                <w:szCs w:val="24"/>
              </w:rPr>
              <w:t>Склонение местоимений 3 – го лица единственного числа.</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75</w:t>
            </w:r>
          </w:p>
        </w:tc>
        <w:tc>
          <w:tcPr>
            <w:tcW w:w="6425" w:type="dxa"/>
          </w:tcPr>
          <w:p w:rsidR="001C7C7B" w:rsidRDefault="003758BB" w:rsidP="00FD24CB">
            <w:pPr>
              <w:spacing w:before="120"/>
              <w:ind w:right="-1"/>
              <w:jc w:val="both"/>
              <w:rPr>
                <w:sz w:val="24"/>
                <w:szCs w:val="24"/>
              </w:rPr>
            </w:pPr>
            <w:r>
              <w:rPr>
                <w:sz w:val="24"/>
                <w:szCs w:val="24"/>
              </w:rPr>
              <w:t>Наблюдение за склонением местоимения 3 – го лица множественного числа (</w:t>
            </w:r>
            <w:r w:rsidRPr="003758BB">
              <w:rPr>
                <w:b/>
                <w:sz w:val="24"/>
                <w:szCs w:val="24"/>
              </w:rPr>
              <w:t>они</w:t>
            </w:r>
            <w:r>
              <w:rPr>
                <w:sz w:val="24"/>
                <w:szCs w:val="24"/>
              </w:rPr>
              <w:t>).</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76</w:t>
            </w:r>
          </w:p>
        </w:tc>
        <w:tc>
          <w:tcPr>
            <w:tcW w:w="6425" w:type="dxa"/>
          </w:tcPr>
          <w:p w:rsidR="001C7C7B" w:rsidRDefault="003758BB" w:rsidP="00FD24CB">
            <w:pPr>
              <w:spacing w:before="120"/>
              <w:ind w:right="-1"/>
              <w:jc w:val="both"/>
              <w:rPr>
                <w:sz w:val="24"/>
                <w:szCs w:val="24"/>
              </w:rPr>
            </w:pPr>
            <w:r>
              <w:rPr>
                <w:sz w:val="24"/>
                <w:szCs w:val="24"/>
              </w:rPr>
              <w:t>Склонение местоимения 3 – го лица множественного числа.</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77</w:t>
            </w:r>
          </w:p>
        </w:tc>
        <w:tc>
          <w:tcPr>
            <w:tcW w:w="6425" w:type="dxa"/>
          </w:tcPr>
          <w:p w:rsidR="001C7C7B" w:rsidRDefault="003758BB" w:rsidP="00FD24CB">
            <w:pPr>
              <w:spacing w:before="120"/>
              <w:ind w:right="-1"/>
              <w:jc w:val="both"/>
              <w:rPr>
                <w:sz w:val="24"/>
                <w:szCs w:val="24"/>
              </w:rPr>
            </w:pPr>
            <w:r>
              <w:rPr>
                <w:sz w:val="24"/>
                <w:szCs w:val="24"/>
              </w:rPr>
              <w:t xml:space="preserve">Склонение местоимений 3 – го лица единственного и множественного числа </w:t>
            </w:r>
            <w:r w:rsidRPr="003758BB">
              <w:rPr>
                <w:b/>
                <w:sz w:val="24"/>
                <w:szCs w:val="24"/>
              </w:rPr>
              <w:t>(он, она, оно, они</w:t>
            </w:r>
            <w:r>
              <w:rPr>
                <w:sz w:val="24"/>
                <w:szCs w:val="24"/>
              </w:rPr>
              <w:t>).</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78</w:t>
            </w:r>
          </w:p>
        </w:tc>
        <w:tc>
          <w:tcPr>
            <w:tcW w:w="6425" w:type="dxa"/>
          </w:tcPr>
          <w:p w:rsidR="001C7C7B" w:rsidRDefault="003758BB" w:rsidP="00FD24CB">
            <w:pPr>
              <w:spacing w:before="120"/>
              <w:ind w:right="-1"/>
              <w:jc w:val="both"/>
              <w:rPr>
                <w:sz w:val="24"/>
                <w:szCs w:val="24"/>
              </w:rPr>
            </w:pPr>
            <w:r>
              <w:rPr>
                <w:sz w:val="24"/>
                <w:szCs w:val="24"/>
              </w:rPr>
              <w:t>Местоимение. Закрепление знаний. Контрольные вопросы и задания.</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lastRenderedPageBreak/>
              <w:t>79</w:t>
            </w:r>
          </w:p>
        </w:tc>
        <w:tc>
          <w:tcPr>
            <w:tcW w:w="6425" w:type="dxa"/>
          </w:tcPr>
          <w:p w:rsidR="001C7C7B" w:rsidRDefault="00E745AE" w:rsidP="00FD24CB">
            <w:pPr>
              <w:spacing w:before="120"/>
              <w:ind w:right="-1"/>
              <w:jc w:val="both"/>
              <w:rPr>
                <w:sz w:val="24"/>
                <w:szCs w:val="24"/>
              </w:rPr>
            </w:pPr>
            <w:r>
              <w:rPr>
                <w:sz w:val="24"/>
                <w:szCs w:val="24"/>
              </w:rPr>
              <w:t>Контрольная работа №4 по теме «Местоимение».</w:t>
            </w:r>
          </w:p>
        </w:tc>
        <w:tc>
          <w:tcPr>
            <w:tcW w:w="1126" w:type="dxa"/>
          </w:tcPr>
          <w:p w:rsidR="001C7C7B" w:rsidRDefault="00E745AE"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80</w:t>
            </w:r>
          </w:p>
        </w:tc>
        <w:tc>
          <w:tcPr>
            <w:tcW w:w="6425" w:type="dxa"/>
          </w:tcPr>
          <w:p w:rsidR="001C7C7B"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3758BB">
              <w:rPr>
                <w:sz w:val="24"/>
                <w:szCs w:val="24"/>
              </w:rPr>
              <w:t>Деловое письмо. Письмо.</w:t>
            </w:r>
          </w:p>
        </w:tc>
        <w:tc>
          <w:tcPr>
            <w:tcW w:w="1126" w:type="dxa"/>
          </w:tcPr>
          <w:p w:rsidR="001C7C7B" w:rsidRDefault="003758BB"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035B49" w:rsidTr="003932F5">
        <w:tc>
          <w:tcPr>
            <w:tcW w:w="10564" w:type="dxa"/>
            <w:gridSpan w:val="5"/>
          </w:tcPr>
          <w:p w:rsidR="00035B49" w:rsidRPr="00B547B2" w:rsidRDefault="00035B49" w:rsidP="00FD24CB">
            <w:pPr>
              <w:spacing w:before="120"/>
              <w:ind w:right="-1"/>
              <w:jc w:val="both"/>
              <w:rPr>
                <w:b/>
                <w:sz w:val="24"/>
                <w:szCs w:val="24"/>
              </w:rPr>
            </w:pPr>
            <w:r w:rsidRPr="00B547B2">
              <w:rPr>
                <w:b/>
                <w:sz w:val="24"/>
                <w:szCs w:val="24"/>
              </w:rPr>
              <w:t xml:space="preserve">                         Глагол   (21ч.)</w:t>
            </w:r>
          </w:p>
        </w:tc>
      </w:tr>
      <w:tr w:rsidR="001C7C7B" w:rsidTr="00BF52CC">
        <w:tc>
          <w:tcPr>
            <w:tcW w:w="655" w:type="dxa"/>
          </w:tcPr>
          <w:p w:rsidR="001C7C7B" w:rsidRDefault="00E745AE" w:rsidP="00FD24CB">
            <w:pPr>
              <w:spacing w:before="120"/>
              <w:ind w:right="-1"/>
              <w:jc w:val="both"/>
              <w:rPr>
                <w:sz w:val="24"/>
                <w:szCs w:val="24"/>
              </w:rPr>
            </w:pPr>
            <w:r>
              <w:rPr>
                <w:sz w:val="24"/>
                <w:szCs w:val="24"/>
              </w:rPr>
              <w:t>81</w:t>
            </w:r>
          </w:p>
        </w:tc>
        <w:tc>
          <w:tcPr>
            <w:tcW w:w="6425" w:type="dxa"/>
          </w:tcPr>
          <w:p w:rsidR="001C7C7B" w:rsidRDefault="00035B49" w:rsidP="00FD24CB">
            <w:pPr>
              <w:spacing w:before="120"/>
              <w:ind w:right="-1"/>
              <w:jc w:val="both"/>
              <w:rPr>
                <w:sz w:val="24"/>
                <w:szCs w:val="24"/>
              </w:rPr>
            </w:pPr>
            <w:r>
              <w:rPr>
                <w:sz w:val="24"/>
                <w:szCs w:val="24"/>
              </w:rPr>
              <w:t>Значение глаголов в речи.</w:t>
            </w:r>
          </w:p>
        </w:tc>
        <w:tc>
          <w:tcPr>
            <w:tcW w:w="1126" w:type="dxa"/>
          </w:tcPr>
          <w:p w:rsidR="001C7C7B" w:rsidRDefault="00035B49"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82</w:t>
            </w:r>
          </w:p>
        </w:tc>
        <w:tc>
          <w:tcPr>
            <w:tcW w:w="6425" w:type="dxa"/>
          </w:tcPr>
          <w:p w:rsidR="001C7C7B" w:rsidRDefault="00035B49" w:rsidP="00FD24CB">
            <w:pPr>
              <w:spacing w:before="120"/>
              <w:ind w:right="-1"/>
              <w:jc w:val="both"/>
              <w:rPr>
                <w:sz w:val="24"/>
                <w:szCs w:val="24"/>
              </w:rPr>
            </w:pPr>
            <w:r>
              <w:rPr>
                <w:sz w:val="24"/>
                <w:szCs w:val="24"/>
              </w:rPr>
              <w:t>Глаголы, близкие по значению.</w:t>
            </w:r>
          </w:p>
        </w:tc>
        <w:tc>
          <w:tcPr>
            <w:tcW w:w="1126" w:type="dxa"/>
          </w:tcPr>
          <w:p w:rsidR="001C7C7B" w:rsidRDefault="00035B49"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83</w:t>
            </w:r>
          </w:p>
        </w:tc>
        <w:tc>
          <w:tcPr>
            <w:tcW w:w="6425" w:type="dxa"/>
          </w:tcPr>
          <w:p w:rsidR="001C7C7B" w:rsidRDefault="003932F5" w:rsidP="00FD24CB">
            <w:pPr>
              <w:spacing w:before="120"/>
              <w:ind w:right="-1"/>
              <w:jc w:val="both"/>
              <w:rPr>
                <w:sz w:val="24"/>
                <w:szCs w:val="24"/>
              </w:rPr>
            </w:pPr>
            <w:r>
              <w:rPr>
                <w:sz w:val="24"/>
                <w:szCs w:val="24"/>
              </w:rPr>
              <w:t xml:space="preserve">Частица </w:t>
            </w:r>
            <w:r w:rsidRPr="003932F5">
              <w:rPr>
                <w:b/>
                <w:sz w:val="24"/>
                <w:szCs w:val="24"/>
              </w:rPr>
              <w:t xml:space="preserve">не </w:t>
            </w:r>
            <w:r>
              <w:rPr>
                <w:sz w:val="24"/>
                <w:szCs w:val="24"/>
              </w:rPr>
              <w:t>с глаголами.</w:t>
            </w:r>
          </w:p>
        </w:tc>
        <w:tc>
          <w:tcPr>
            <w:tcW w:w="1126" w:type="dxa"/>
          </w:tcPr>
          <w:p w:rsidR="001C7C7B" w:rsidRDefault="003932F5"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84</w:t>
            </w:r>
          </w:p>
        </w:tc>
        <w:tc>
          <w:tcPr>
            <w:tcW w:w="6425" w:type="dxa"/>
          </w:tcPr>
          <w:p w:rsidR="001C7C7B" w:rsidRDefault="003932F5" w:rsidP="00FD24CB">
            <w:pPr>
              <w:spacing w:before="120"/>
              <w:ind w:right="-1"/>
              <w:jc w:val="both"/>
              <w:rPr>
                <w:sz w:val="24"/>
                <w:szCs w:val="24"/>
              </w:rPr>
            </w:pPr>
            <w:r>
              <w:rPr>
                <w:sz w:val="24"/>
                <w:szCs w:val="24"/>
              </w:rPr>
              <w:t>Неопределённая форма глагола.</w:t>
            </w:r>
          </w:p>
        </w:tc>
        <w:tc>
          <w:tcPr>
            <w:tcW w:w="1126" w:type="dxa"/>
          </w:tcPr>
          <w:p w:rsidR="001C7C7B" w:rsidRDefault="003932F5"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85</w:t>
            </w:r>
          </w:p>
        </w:tc>
        <w:tc>
          <w:tcPr>
            <w:tcW w:w="6425" w:type="dxa"/>
          </w:tcPr>
          <w:p w:rsidR="001C7C7B" w:rsidRDefault="003932F5" w:rsidP="00FD24CB">
            <w:pPr>
              <w:spacing w:before="120"/>
              <w:ind w:right="-1"/>
              <w:jc w:val="both"/>
              <w:rPr>
                <w:sz w:val="24"/>
                <w:szCs w:val="24"/>
              </w:rPr>
            </w:pPr>
            <w:r>
              <w:rPr>
                <w:sz w:val="24"/>
                <w:szCs w:val="24"/>
              </w:rPr>
              <w:t>Изменение глагола по временам и числам.</w:t>
            </w:r>
          </w:p>
        </w:tc>
        <w:tc>
          <w:tcPr>
            <w:tcW w:w="1126" w:type="dxa"/>
          </w:tcPr>
          <w:p w:rsidR="001C7C7B" w:rsidRDefault="003932F5"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86</w:t>
            </w:r>
          </w:p>
        </w:tc>
        <w:tc>
          <w:tcPr>
            <w:tcW w:w="6425" w:type="dxa"/>
          </w:tcPr>
          <w:p w:rsidR="003932F5" w:rsidRDefault="003932F5" w:rsidP="00FD24CB">
            <w:pPr>
              <w:spacing w:before="120"/>
              <w:ind w:right="-1"/>
              <w:jc w:val="both"/>
              <w:rPr>
                <w:sz w:val="24"/>
                <w:szCs w:val="24"/>
              </w:rPr>
            </w:pPr>
            <w:r w:rsidRPr="003932F5">
              <w:rPr>
                <w:b/>
                <w:sz w:val="24"/>
                <w:szCs w:val="24"/>
              </w:rPr>
              <w:t>Изменение глагола по лицам</w:t>
            </w:r>
            <w:r>
              <w:rPr>
                <w:sz w:val="24"/>
                <w:szCs w:val="24"/>
              </w:rPr>
              <w:t>.</w:t>
            </w:r>
            <w:r w:rsidR="00C3168A">
              <w:rPr>
                <w:sz w:val="24"/>
                <w:szCs w:val="24"/>
              </w:rPr>
              <w:t xml:space="preserve"> </w:t>
            </w:r>
            <w:r>
              <w:rPr>
                <w:sz w:val="24"/>
                <w:szCs w:val="24"/>
              </w:rPr>
              <w:t>Знакомство с глаголами 1 – го лица.</w:t>
            </w:r>
          </w:p>
        </w:tc>
        <w:tc>
          <w:tcPr>
            <w:tcW w:w="1126" w:type="dxa"/>
          </w:tcPr>
          <w:p w:rsidR="001C7C7B" w:rsidRDefault="003932F5"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1C7C7B" w:rsidTr="00BF52CC">
        <w:tc>
          <w:tcPr>
            <w:tcW w:w="655" w:type="dxa"/>
          </w:tcPr>
          <w:p w:rsidR="001C7C7B" w:rsidRDefault="00E745AE" w:rsidP="00FD24CB">
            <w:pPr>
              <w:spacing w:before="120"/>
              <w:ind w:right="-1"/>
              <w:jc w:val="both"/>
              <w:rPr>
                <w:sz w:val="24"/>
                <w:szCs w:val="24"/>
              </w:rPr>
            </w:pPr>
            <w:r>
              <w:rPr>
                <w:sz w:val="24"/>
                <w:szCs w:val="24"/>
              </w:rPr>
              <w:t>87</w:t>
            </w:r>
          </w:p>
        </w:tc>
        <w:tc>
          <w:tcPr>
            <w:tcW w:w="6425" w:type="dxa"/>
          </w:tcPr>
          <w:p w:rsidR="001C7C7B" w:rsidRDefault="003932F5" w:rsidP="00FD24CB">
            <w:pPr>
              <w:spacing w:before="120"/>
              <w:ind w:right="-1"/>
              <w:jc w:val="both"/>
              <w:rPr>
                <w:sz w:val="24"/>
                <w:szCs w:val="24"/>
              </w:rPr>
            </w:pPr>
            <w:r>
              <w:rPr>
                <w:sz w:val="24"/>
                <w:szCs w:val="24"/>
              </w:rPr>
              <w:t>Постановка вопросов к глаголам 1 – го лица.</w:t>
            </w:r>
          </w:p>
        </w:tc>
        <w:tc>
          <w:tcPr>
            <w:tcW w:w="1126" w:type="dxa"/>
          </w:tcPr>
          <w:p w:rsidR="001C7C7B" w:rsidRDefault="003932F5" w:rsidP="00FD24CB">
            <w:pPr>
              <w:spacing w:before="120"/>
              <w:ind w:right="-1"/>
              <w:jc w:val="both"/>
              <w:rPr>
                <w:sz w:val="24"/>
                <w:szCs w:val="24"/>
              </w:rPr>
            </w:pPr>
            <w:r>
              <w:rPr>
                <w:sz w:val="24"/>
                <w:szCs w:val="24"/>
              </w:rPr>
              <w:t>1</w:t>
            </w:r>
          </w:p>
        </w:tc>
        <w:tc>
          <w:tcPr>
            <w:tcW w:w="1126" w:type="dxa"/>
          </w:tcPr>
          <w:p w:rsidR="001C7C7B" w:rsidRDefault="001C7C7B" w:rsidP="00FD24CB">
            <w:pPr>
              <w:spacing w:before="120"/>
              <w:ind w:right="-1"/>
              <w:jc w:val="both"/>
              <w:rPr>
                <w:sz w:val="24"/>
                <w:szCs w:val="24"/>
              </w:rPr>
            </w:pPr>
          </w:p>
        </w:tc>
        <w:tc>
          <w:tcPr>
            <w:tcW w:w="1232" w:type="dxa"/>
          </w:tcPr>
          <w:p w:rsidR="001C7C7B" w:rsidRDefault="001C7C7B"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88</w:t>
            </w:r>
          </w:p>
        </w:tc>
        <w:tc>
          <w:tcPr>
            <w:tcW w:w="6425" w:type="dxa"/>
          </w:tcPr>
          <w:p w:rsidR="003932F5" w:rsidRDefault="003932F5" w:rsidP="00FD24CB">
            <w:pPr>
              <w:spacing w:before="120"/>
              <w:ind w:right="-1"/>
              <w:jc w:val="both"/>
              <w:rPr>
                <w:sz w:val="24"/>
                <w:szCs w:val="24"/>
              </w:rPr>
            </w:pPr>
            <w:r>
              <w:rPr>
                <w:sz w:val="24"/>
                <w:szCs w:val="24"/>
              </w:rPr>
              <w:t>Употребление глаголов в 1 – м лице единственного и множественного числа.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89</w:t>
            </w:r>
          </w:p>
        </w:tc>
        <w:tc>
          <w:tcPr>
            <w:tcW w:w="6425" w:type="dxa"/>
          </w:tcPr>
          <w:p w:rsidR="003932F5" w:rsidRDefault="003932F5" w:rsidP="00FD24CB">
            <w:pPr>
              <w:spacing w:before="120"/>
              <w:ind w:right="-1"/>
              <w:jc w:val="both"/>
              <w:rPr>
                <w:sz w:val="24"/>
                <w:szCs w:val="24"/>
              </w:rPr>
            </w:pPr>
            <w:r>
              <w:rPr>
                <w:sz w:val="24"/>
                <w:szCs w:val="24"/>
              </w:rPr>
              <w:t>Знакомство с глаголами 2 – го лица.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90</w:t>
            </w:r>
          </w:p>
        </w:tc>
        <w:tc>
          <w:tcPr>
            <w:tcW w:w="6425" w:type="dxa"/>
          </w:tcPr>
          <w:p w:rsidR="003932F5" w:rsidRDefault="003932F5" w:rsidP="00FD24CB">
            <w:pPr>
              <w:spacing w:before="120"/>
              <w:ind w:right="-1"/>
              <w:jc w:val="both"/>
              <w:rPr>
                <w:sz w:val="24"/>
                <w:szCs w:val="24"/>
              </w:rPr>
            </w:pPr>
            <w:r>
              <w:rPr>
                <w:sz w:val="24"/>
                <w:szCs w:val="24"/>
              </w:rPr>
              <w:t>Постановка вопросов к глаголам 2 – го лица.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91</w:t>
            </w:r>
          </w:p>
        </w:tc>
        <w:tc>
          <w:tcPr>
            <w:tcW w:w="6425" w:type="dxa"/>
          </w:tcPr>
          <w:p w:rsidR="003932F5" w:rsidRDefault="003932F5" w:rsidP="00FD24CB">
            <w:pPr>
              <w:spacing w:before="120"/>
              <w:ind w:right="-1"/>
              <w:jc w:val="both"/>
              <w:rPr>
                <w:sz w:val="24"/>
                <w:szCs w:val="24"/>
              </w:rPr>
            </w:pPr>
            <w:r>
              <w:rPr>
                <w:sz w:val="24"/>
                <w:szCs w:val="24"/>
              </w:rPr>
              <w:t>Правописание глаголов 2 – го лица единственного числа.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92</w:t>
            </w:r>
          </w:p>
        </w:tc>
        <w:tc>
          <w:tcPr>
            <w:tcW w:w="6425" w:type="dxa"/>
          </w:tcPr>
          <w:p w:rsidR="003932F5" w:rsidRDefault="003932F5" w:rsidP="00FD24CB">
            <w:pPr>
              <w:spacing w:before="120"/>
              <w:ind w:right="-1"/>
              <w:jc w:val="both"/>
              <w:rPr>
                <w:sz w:val="24"/>
                <w:szCs w:val="24"/>
              </w:rPr>
            </w:pPr>
            <w:r>
              <w:rPr>
                <w:sz w:val="24"/>
                <w:szCs w:val="24"/>
              </w:rPr>
              <w:t>Употребление глаголов во 2 – м лице единственного и множественного числа.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93</w:t>
            </w:r>
          </w:p>
        </w:tc>
        <w:tc>
          <w:tcPr>
            <w:tcW w:w="6425" w:type="dxa"/>
          </w:tcPr>
          <w:p w:rsidR="003932F5" w:rsidRDefault="00EF0F8D" w:rsidP="00FD24CB">
            <w:pPr>
              <w:spacing w:before="120"/>
              <w:ind w:right="-1"/>
              <w:jc w:val="both"/>
              <w:rPr>
                <w:sz w:val="24"/>
                <w:szCs w:val="24"/>
              </w:rPr>
            </w:pPr>
            <w:r>
              <w:rPr>
                <w:sz w:val="24"/>
                <w:szCs w:val="24"/>
              </w:rPr>
              <w:t>Знакомство с глаголами 3 – го лица.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94</w:t>
            </w:r>
          </w:p>
        </w:tc>
        <w:tc>
          <w:tcPr>
            <w:tcW w:w="6425" w:type="dxa"/>
          </w:tcPr>
          <w:p w:rsidR="003932F5" w:rsidRDefault="00EF0F8D" w:rsidP="00FD24CB">
            <w:pPr>
              <w:spacing w:before="120"/>
              <w:ind w:right="-1"/>
              <w:jc w:val="both"/>
              <w:rPr>
                <w:sz w:val="24"/>
                <w:szCs w:val="24"/>
              </w:rPr>
            </w:pPr>
            <w:r>
              <w:rPr>
                <w:sz w:val="24"/>
                <w:szCs w:val="24"/>
              </w:rPr>
              <w:t>Постановка вопросов к глаголам 3 – го лица.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95</w:t>
            </w:r>
          </w:p>
        </w:tc>
        <w:tc>
          <w:tcPr>
            <w:tcW w:w="6425" w:type="dxa"/>
          </w:tcPr>
          <w:p w:rsidR="003932F5" w:rsidRDefault="00EF0F8D" w:rsidP="00FD24CB">
            <w:pPr>
              <w:spacing w:before="120"/>
              <w:ind w:right="-1"/>
              <w:jc w:val="both"/>
              <w:rPr>
                <w:sz w:val="24"/>
                <w:szCs w:val="24"/>
              </w:rPr>
            </w:pPr>
            <w:r>
              <w:rPr>
                <w:sz w:val="24"/>
                <w:szCs w:val="24"/>
              </w:rPr>
              <w:t>Употребление глаголов в 3 – м лице единственного и множественного числа.</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96</w:t>
            </w:r>
          </w:p>
        </w:tc>
        <w:tc>
          <w:tcPr>
            <w:tcW w:w="6425" w:type="dxa"/>
          </w:tcPr>
          <w:p w:rsidR="003932F5" w:rsidRDefault="00EF0F8D" w:rsidP="00FD24CB">
            <w:pPr>
              <w:spacing w:before="120"/>
              <w:ind w:right="-1"/>
              <w:jc w:val="both"/>
              <w:rPr>
                <w:sz w:val="24"/>
                <w:szCs w:val="24"/>
              </w:rPr>
            </w:pPr>
            <w:r>
              <w:rPr>
                <w:sz w:val="24"/>
                <w:szCs w:val="24"/>
              </w:rPr>
              <w:t xml:space="preserve">Правописание глаголов, которые заканчиваются на </w:t>
            </w:r>
            <w:proofErr w:type="gramStart"/>
            <w:r>
              <w:rPr>
                <w:sz w:val="24"/>
                <w:szCs w:val="24"/>
              </w:rPr>
              <w:t>–</w:t>
            </w:r>
            <w:proofErr w:type="spellStart"/>
            <w:r w:rsidRPr="00EF0F8D">
              <w:rPr>
                <w:b/>
                <w:sz w:val="24"/>
                <w:szCs w:val="24"/>
              </w:rPr>
              <w:t>т</w:t>
            </w:r>
            <w:proofErr w:type="gramEnd"/>
            <w:r w:rsidRPr="00EF0F8D">
              <w:rPr>
                <w:b/>
                <w:sz w:val="24"/>
                <w:szCs w:val="24"/>
              </w:rPr>
              <w:t>ся</w:t>
            </w:r>
            <w:proofErr w:type="spellEnd"/>
            <w:r>
              <w:rPr>
                <w:sz w:val="24"/>
                <w:szCs w:val="24"/>
              </w:rPr>
              <w:t>,      -</w:t>
            </w:r>
            <w:proofErr w:type="spellStart"/>
            <w:r w:rsidRPr="00EF0F8D">
              <w:rPr>
                <w:b/>
                <w:sz w:val="24"/>
                <w:szCs w:val="24"/>
              </w:rPr>
              <w:t>ться</w:t>
            </w:r>
            <w:proofErr w:type="spellEnd"/>
            <w:r w:rsidRPr="00EF0F8D">
              <w:rPr>
                <w:b/>
                <w:sz w:val="24"/>
                <w:szCs w:val="24"/>
              </w:rPr>
              <w:t>.</w:t>
            </w:r>
          </w:p>
        </w:tc>
        <w:tc>
          <w:tcPr>
            <w:tcW w:w="1126" w:type="dxa"/>
          </w:tcPr>
          <w:p w:rsidR="003932F5" w:rsidRDefault="003932F5"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97</w:t>
            </w:r>
          </w:p>
        </w:tc>
        <w:tc>
          <w:tcPr>
            <w:tcW w:w="6425" w:type="dxa"/>
          </w:tcPr>
          <w:p w:rsidR="003932F5" w:rsidRDefault="00EF0F8D" w:rsidP="00FD24CB">
            <w:pPr>
              <w:spacing w:before="120"/>
              <w:ind w:right="-1"/>
              <w:jc w:val="both"/>
              <w:rPr>
                <w:sz w:val="24"/>
                <w:szCs w:val="24"/>
              </w:rPr>
            </w:pPr>
            <w:r>
              <w:rPr>
                <w:sz w:val="24"/>
                <w:szCs w:val="24"/>
              </w:rPr>
              <w:t>Различение глаголов по лицам и числам.</w:t>
            </w:r>
          </w:p>
        </w:tc>
        <w:tc>
          <w:tcPr>
            <w:tcW w:w="1126" w:type="dxa"/>
          </w:tcPr>
          <w:p w:rsidR="003932F5" w:rsidRDefault="00EF0F8D"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98</w:t>
            </w:r>
          </w:p>
        </w:tc>
        <w:tc>
          <w:tcPr>
            <w:tcW w:w="6425" w:type="dxa"/>
          </w:tcPr>
          <w:p w:rsidR="003932F5" w:rsidRDefault="00EF0F8D" w:rsidP="00FD24CB">
            <w:pPr>
              <w:spacing w:before="120"/>
              <w:ind w:right="-1"/>
              <w:jc w:val="both"/>
              <w:rPr>
                <w:sz w:val="24"/>
                <w:szCs w:val="24"/>
              </w:rPr>
            </w:pPr>
            <w:r>
              <w:rPr>
                <w:sz w:val="24"/>
                <w:szCs w:val="24"/>
              </w:rPr>
              <w:t>Глагол. Закрепление знаний. Контрольные вопросы и задания.</w:t>
            </w:r>
          </w:p>
        </w:tc>
        <w:tc>
          <w:tcPr>
            <w:tcW w:w="1126" w:type="dxa"/>
          </w:tcPr>
          <w:p w:rsidR="003932F5" w:rsidRDefault="00EF0F8D"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99</w:t>
            </w:r>
          </w:p>
        </w:tc>
        <w:tc>
          <w:tcPr>
            <w:tcW w:w="6425" w:type="dxa"/>
          </w:tcPr>
          <w:p w:rsidR="003932F5" w:rsidRDefault="00E745AE" w:rsidP="00FD24CB">
            <w:pPr>
              <w:spacing w:before="120"/>
              <w:ind w:right="-1"/>
              <w:jc w:val="both"/>
              <w:rPr>
                <w:sz w:val="24"/>
                <w:szCs w:val="24"/>
              </w:rPr>
            </w:pPr>
            <w:r>
              <w:rPr>
                <w:sz w:val="24"/>
                <w:szCs w:val="24"/>
              </w:rPr>
              <w:t>Контрольная работа №5 по теме «Глагол».</w:t>
            </w:r>
          </w:p>
        </w:tc>
        <w:tc>
          <w:tcPr>
            <w:tcW w:w="1126" w:type="dxa"/>
          </w:tcPr>
          <w:p w:rsidR="003932F5" w:rsidRDefault="00E745AE"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100</w:t>
            </w:r>
          </w:p>
        </w:tc>
        <w:tc>
          <w:tcPr>
            <w:tcW w:w="6425" w:type="dxa"/>
          </w:tcPr>
          <w:p w:rsidR="003932F5" w:rsidRDefault="003C291C" w:rsidP="00FD24CB">
            <w:pPr>
              <w:spacing w:before="120"/>
              <w:ind w:right="-1"/>
              <w:jc w:val="both"/>
              <w:rPr>
                <w:sz w:val="24"/>
                <w:szCs w:val="24"/>
              </w:rPr>
            </w:pPr>
            <w:proofErr w:type="gramStart"/>
            <w:r>
              <w:rPr>
                <w:sz w:val="24"/>
                <w:szCs w:val="24"/>
              </w:rPr>
              <w:t>Р</w:t>
            </w:r>
            <w:proofErr w:type="gramEnd"/>
            <w:r>
              <w:rPr>
                <w:sz w:val="24"/>
                <w:szCs w:val="24"/>
              </w:rPr>
              <w:t>/</w:t>
            </w:r>
            <w:proofErr w:type="spellStart"/>
            <w:r>
              <w:rPr>
                <w:sz w:val="24"/>
                <w:szCs w:val="24"/>
              </w:rPr>
              <w:t>р</w:t>
            </w:r>
            <w:r w:rsidR="00EF0F8D">
              <w:rPr>
                <w:sz w:val="24"/>
                <w:szCs w:val="24"/>
              </w:rPr>
              <w:t>Деловое</w:t>
            </w:r>
            <w:proofErr w:type="spellEnd"/>
            <w:r w:rsidR="00EF0F8D">
              <w:rPr>
                <w:sz w:val="24"/>
                <w:szCs w:val="24"/>
              </w:rPr>
              <w:t xml:space="preserve"> письмо. Объявление.</w:t>
            </w:r>
          </w:p>
        </w:tc>
        <w:tc>
          <w:tcPr>
            <w:tcW w:w="1126" w:type="dxa"/>
          </w:tcPr>
          <w:p w:rsidR="003932F5" w:rsidRDefault="00EF0F8D"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3932F5" w:rsidTr="00BF52CC">
        <w:tc>
          <w:tcPr>
            <w:tcW w:w="655" w:type="dxa"/>
          </w:tcPr>
          <w:p w:rsidR="003932F5" w:rsidRDefault="00E745AE" w:rsidP="00FD24CB">
            <w:pPr>
              <w:spacing w:before="120"/>
              <w:ind w:right="-1"/>
              <w:jc w:val="both"/>
              <w:rPr>
                <w:sz w:val="24"/>
                <w:szCs w:val="24"/>
              </w:rPr>
            </w:pPr>
            <w:r>
              <w:rPr>
                <w:sz w:val="24"/>
                <w:szCs w:val="24"/>
              </w:rPr>
              <w:t>101</w:t>
            </w:r>
          </w:p>
        </w:tc>
        <w:tc>
          <w:tcPr>
            <w:tcW w:w="6425" w:type="dxa"/>
          </w:tcPr>
          <w:p w:rsidR="003932F5"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EF0F8D">
              <w:rPr>
                <w:sz w:val="24"/>
                <w:szCs w:val="24"/>
              </w:rPr>
              <w:t>Изложение отрывка из повести.</w:t>
            </w:r>
          </w:p>
        </w:tc>
        <w:tc>
          <w:tcPr>
            <w:tcW w:w="1126" w:type="dxa"/>
          </w:tcPr>
          <w:p w:rsidR="003932F5" w:rsidRDefault="005477EF" w:rsidP="00FD24CB">
            <w:pPr>
              <w:spacing w:before="120"/>
              <w:ind w:right="-1"/>
              <w:jc w:val="both"/>
              <w:rPr>
                <w:sz w:val="24"/>
                <w:szCs w:val="24"/>
              </w:rPr>
            </w:pPr>
            <w:r>
              <w:rPr>
                <w:sz w:val="24"/>
                <w:szCs w:val="24"/>
              </w:rPr>
              <w:t>1</w:t>
            </w:r>
          </w:p>
        </w:tc>
        <w:tc>
          <w:tcPr>
            <w:tcW w:w="1126" w:type="dxa"/>
          </w:tcPr>
          <w:p w:rsidR="003932F5" w:rsidRDefault="003932F5" w:rsidP="00FD24CB">
            <w:pPr>
              <w:spacing w:before="120"/>
              <w:ind w:right="-1"/>
              <w:jc w:val="both"/>
              <w:rPr>
                <w:sz w:val="24"/>
                <w:szCs w:val="24"/>
              </w:rPr>
            </w:pPr>
          </w:p>
        </w:tc>
        <w:tc>
          <w:tcPr>
            <w:tcW w:w="1232" w:type="dxa"/>
          </w:tcPr>
          <w:p w:rsidR="003932F5" w:rsidRDefault="003932F5" w:rsidP="00FD24CB">
            <w:pPr>
              <w:spacing w:before="120"/>
              <w:ind w:right="-1"/>
              <w:jc w:val="both"/>
              <w:rPr>
                <w:sz w:val="24"/>
                <w:szCs w:val="24"/>
              </w:rPr>
            </w:pPr>
          </w:p>
        </w:tc>
      </w:tr>
      <w:tr w:rsidR="00EF0F8D" w:rsidTr="005B19F2">
        <w:tc>
          <w:tcPr>
            <w:tcW w:w="10564" w:type="dxa"/>
            <w:gridSpan w:val="5"/>
          </w:tcPr>
          <w:p w:rsidR="00EF0F8D" w:rsidRPr="00EF0F8D" w:rsidRDefault="00EF0F8D" w:rsidP="00FD24CB">
            <w:pPr>
              <w:spacing w:before="120"/>
              <w:ind w:right="-1"/>
              <w:jc w:val="both"/>
              <w:rPr>
                <w:b/>
                <w:sz w:val="24"/>
                <w:szCs w:val="24"/>
              </w:rPr>
            </w:pPr>
            <w:r w:rsidRPr="00EF0F8D">
              <w:rPr>
                <w:b/>
                <w:sz w:val="24"/>
                <w:szCs w:val="24"/>
              </w:rPr>
              <w:t xml:space="preserve">                               Наречие   (16ч.)</w:t>
            </w:r>
          </w:p>
        </w:tc>
      </w:tr>
      <w:tr w:rsidR="00EF0F8D" w:rsidTr="00BF52CC">
        <w:tc>
          <w:tcPr>
            <w:tcW w:w="655" w:type="dxa"/>
          </w:tcPr>
          <w:p w:rsidR="00EF0F8D" w:rsidRDefault="00E745AE" w:rsidP="00FD24CB">
            <w:pPr>
              <w:spacing w:before="120"/>
              <w:ind w:right="-1"/>
              <w:jc w:val="both"/>
              <w:rPr>
                <w:sz w:val="24"/>
                <w:szCs w:val="24"/>
              </w:rPr>
            </w:pPr>
            <w:r>
              <w:rPr>
                <w:sz w:val="24"/>
                <w:szCs w:val="24"/>
              </w:rPr>
              <w:t>102</w:t>
            </w:r>
          </w:p>
        </w:tc>
        <w:tc>
          <w:tcPr>
            <w:tcW w:w="6425" w:type="dxa"/>
          </w:tcPr>
          <w:p w:rsidR="00EF0F8D" w:rsidRDefault="00EF0F8D" w:rsidP="00FD24CB">
            <w:pPr>
              <w:spacing w:before="120"/>
              <w:ind w:right="-1"/>
              <w:jc w:val="both"/>
              <w:rPr>
                <w:sz w:val="24"/>
                <w:szCs w:val="24"/>
              </w:rPr>
            </w:pPr>
            <w:r>
              <w:rPr>
                <w:sz w:val="24"/>
                <w:szCs w:val="24"/>
              </w:rPr>
              <w:t>Наречие как часть речи.</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103</w:t>
            </w:r>
          </w:p>
        </w:tc>
        <w:tc>
          <w:tcPr>
            <w:tcW w:w="6425" w:type="dxa"/>
          </w:tcPr>
          <w:p w:rsidR="00EF0F8D" w:rsidRDefault="00EF0F8D" w:rsidP="00FD24CB">
            <w:pPr>
              <w:spacing w:before="120"/>
              <w:ind w:right="-1"/>
              <w:jc w:val="both"/>
              <w:rPr>
                <w:sz w:val="24"/>
                <w:szCs w:val="24"/>
              </w:rPr>
            </w:pPr>
            <w:r>
              <w:rPr>
                <w:sz w:val="24"/>
                <w:szCs w:val="24"/>
              </w:rPr>
              <w:t>Наречие – неизменяемая часть речи.</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104</w:t>
            </w:r>
          </w:p>
        </w:tc>
        <w:tc>
          <w:tcPr>
            <w:tcW w:w="6425" w:type="dxa"/>
          </w:tcPr>
          <w:p w:rsidR="00EF0F8D" w:rsidRDefault="00EF0F8D" w:rsidP="00FD24CB">
            <w:pPr>
              <w:spacing w:before="120"/>
              <w:ind w:right="-1"/>
              <w:jc w:val="both"/>
              <w:rPr>
                <w:sz w:val="24"/>
                <w:szCs w:val="24"/>
              </w:rPr>
            </w:pPr>
            <w:r>
              <w:rPr>
                <w:sz w:val="24"/>
                <w:szCs w:val="24"/>
              </w:rPr>
              <w:t>Значение наречий в речи.</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105</w:t>
            </w:r>
          </w:p>
        </w:tc>
        <w:tc>
          <w:tcPr>
            <w:tcW w:w="6425" w:type="dxa"/>
          </w:tcPr>
          <w:p w:rsidR="00EF0F8D" w:rsidRDefault="00E23B1F" w:rsidP="00FD24CB">
            <w:pPr>
              <w:spacing w:before="120"/>
              <w:ind w:right="-1"/>
              <w:jc w:val="both"/>
              <w:rPr>
                <w:sz w:val="24"/>
                <w:szCs w:val="24"/>
              </w:rPr>
            </w:pPr>
            <w:r>
              <w:rPr>
                <w:sz w:val="24"/>
                <w:szCs w:val="24"/>
              </w:rPr>
              <w:t>Образование наречий от прилагательных.</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106</w:t>
            </w:r>
          </w:p>
        </w:tc>
        <w:tc>
          <w:tcPr>
            <w:tcW w:w="6425" w:type="dxa"/>
          </w:tcPr>
          <w:p w:rsidR="00EF0F8D" w:rsidRDefault="00E23B1F" w:rsidP="00FD24CB">
            <w:pPr>
              <w:spacing w:before="120"/>
              <w:ind w:right="-1"/>
              <w:jc w:val="both"/>
              <w:rPr>
                <w:sz w:val="24"/>
                <w:szCs w:val="24"/>
              </w:rPr>
            </w:pPr>
            <w:r>
              <w:rPr>
                <w:sz w:val="24"/>
                <w:szCs w:val="24"/>
              </w:rPr>
              <w:t>Наречия, противоположные и близкие по значению.</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107</w:t>
            </w:r>
          </w:p>
        </w:tc>
        <w:tc>
          <w:tcPr>
            <w:tcW w:w="6425" w:type="dxa"/>
          </w:tcPr>
          <w:p w:rsidR="00EF0F8D" w:rsidRDefault="00E23B1F" w:rsidP="00FD24CB">
            <w:pPr>
              <w:spacing w:before="120"/>
              <w:ind w:right="-1"/>
              <w:jc w:val="both"/>
              <w:rPr>
                <w:sz w:val="24"/>
                <w:szCs w:val="24"/>
              </w:rPr>
            </w:pPr>
            <w:r w:rsidRPr="00E23B1F">
              <w:rPr>
                <w:b/>
                <w:sz w:val="24"/>
                <w:szCs w:val="24"/>
              </w:rPr>
              <w:t>Наречия, отвечающие на вопросы как? где? когда? куда? откуда</w:t>
            </w:r>
            <w:r>
              <w:rPr>
                <w:sz w:val="24"/>
                <w:szCs w:val="24"/>
              </w:rPr>
              <w:t xml:space="preserve">?  Наречия, отвечающие на вопрос </w:t>
            </w:r>
            <w:r w:rsidRPr="00E23B1F">
              <w:rPr>
                <w:i/>
                <w:sz w:val="24"/>
                <w:szCs w:val="24"/>
              </w:rPr>
              <w:t>как</w:t>
            </w:r>
            <w:r>
              <w:rPr>
                <w:sz w:val="24"/>
                <w:szCs w:val="24"/>
              </w:rPr>
              <w:t>?</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108</w:t>
            </w:r>
          </w:p>
        </w:tc>
        <w:tc>
          <w:tcPr>
            <w:tcW w:w="6425" w:type="dxa"/>
          </w:tcPr>
          <w:p w:rsidR="00EF0F8D" w:rsidRDefault="00E23B1F" w:rsidP="00FD24CB">
            <w:pPr>
              <w:spacing w:before="120"/>
              <w:ind w:right="-1"/>
              <w:jc w:val="both"/>
              <w:rPr>
                <w:sz w:val="24"/>
                <w:szCs w:val="24"/>
              </w:rPr>
            </w:pPr>
            <w:r>
              <w:rPr>
                <w:sz w:val="24"/>
                <w:szCs w:val="24"/>
              </w:rPr>
              <w:t xml:space="preserve">Наречия, отвечающие на вопрос </w:t>
            </w:r>
            <w:r w:rsidRPr="00E23B1F">
              <w:rPr>
                <w:i/>
                <w:sz w:val="24"/>
                <w:szCs w:val="24"/>
              </w:rPr>
              <w:t>где</w:t>
            </w:r>
            <w:r>
              <w:rPr>
                <w:sz w:val="24"/>
                <w:szCs w:val="24"/>
              </w:rPr>
              <w:t>?</w:t>
            </w:r>
          </w:p>
        </w:tc>
        <w:tc>
          <w:tcPr>
            <w:tcW w:w="1126" w:type="dxa"/>
          </w:tcPr>
          <w:p w:rsidR="00EF0F8D" w:rsidRDefault="00EF0F8D"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t>109</w:t>
            </w:r>
          </w:p>
        </w:tc>
        <w:tc>
          <w:tcPr>
            <w:tcW w:w="6425" w:type="dxa"/>
          </w:tcPr>
          <w:p w:rsidR="00EF0F8D" w:rsidRDefault="00E23B1F" w:rsidP="00FD24CB">
            <w:pPr>
              <w:spacing w:before="120"/>
              <w:ind w:right="-1"/>
              <w:jc w:val="both"/>
              <w:rPr>
                <w:sz w:val="24"/>
                <w:szCs w:val="24"/>
              </w:rPr>
            </w:pPr>
            <w:r>
              <w:rPr>
                <w:sz w:val="24"/>
                <w:szCs w:val="24"/>
              </w:rPr>
              <w:t xml:space="preserve">Наречия, отвечающие на вопрос </w:t>
            </w:r>
            <w:r w:rsidRPr="00E23B1F">
              <w:rPr>
                <w:i/>
                <w:sz w:val="24"/>
                <w:szCs w:val="24"/>
              </w:rPr>
              <w:t>когда</w:t>
            </w:r>
            <w:r>
              <w:rPr>
                <w:sz w:val="24"/>
                <w:szCs w:val="24"/>
              </w:rPr>
              <w:t>?</w:t>
            </w:r>
          </w:p>
        </w:tc>
        <w:tc>
          <w:tcPr>
            <w:tcW w:w="1126" w:type="dxa"/>
          </w:tcPr>
          <w:p w:rsidR="00EF0F8D" w:rsidRDefault="00E23B1F"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F0F8D" w:rsidTr="00BF52CC">
        <w:tc>
          <w:tcPr>
            <w:tcW w:w="655" w:type="dxa"/>
          </w:tcPr>
          <w:p w:rsidR="00EF0F8D" w:rsidRDefault="00E745AE" w:rsidP="00FD24CB">
            <w:pPr>
              <w:spacing w:before="120"/>
              <w:ind w:right="-1"/>
              <w:jc w:val="both"/>
              <w:rPr>
                <w:sz w:val="24"/>
                <w:szCs w:val="24"/>
              </w:rPr>
            </w:pPr>
            <w:r>
              <w:rPr>
                <w:sz w:val="24"/>
                <w:szCs w:val="24"/>
              </w:rPr>
              <w:lastRenderedPageBreak/>
              <w:t>110</w:t>
            </w:r>
          </w:p>
        </w:tc>
        <w:tc>
          <w:tcPr>
            <w:tcW w:w="6425" w:type="dxa"/>
          </w:tcPr>
          <w:p w:rsidR="00EF0F8D" w:rsidRDefault="00E23B1F" w:rsidP="00FD24CB">
            <w:pPr>
              <w:spacing w:before="120"/>
              <w:ind w:right="-1"/>
              <w:jc w:val="both"/>
              <w:rPr>
                <w:sz w:val="24"/>
                <w:szCs w:val="24"/>
              </w:rPr>
            </w:pPr>
            <w:r>
              <w:rPr>
                <w:sz w:val="24"/>
                <w:szCs w:val="24"/>
              </w:rPr>
              <w:t xml:space="preserve">Наречия, отвечающие на вопросы </w:t>
            </w:r>
            <w:r w:rsidRPr="00E23B1F">
              <w:rPr>
                <w:i/>
                <w:sz w:val="24"/>
                <w:szCs w:val="24"/>
              </w:rPr>
              <w:t>куда</w:t>
            </w:r>
            <w:r>
              <w:rPr>
                <w:sz w:val="24"/>
                <w:szCs w:val="24"/>
              </w:rPr>
              <w:t xml:space="preserve">? </w:t>
            </w:r>
            <w:r w:rsidRPr="00E23B1F">
              <w:rPr>
                <w:i/>
                <w:sz w:val="24"/>
                <w:szCs w:val="24"/>
              </w:rPr>
              <w:t>откуда</w:t>
            </w:r>
            <w:r>
              <w:rPr>
                <w:sz w:val="24"/>
                <w:szCs w:val="24"/>
              </w:rPr>
              <w:t>?</w:t>
            </w:r>
          </w:p>
        </w:tc>
        <w:tc>
          <w:tcPr>
            <w:tcW w:w="1126" w:type="dxa"/>
          </w:tcPr>
          <w:p w:rsidR="00EF0F8D" w:rsidRDefault="00E23B1F" w:rsidP="00FD24CB">
            <w:pPr>
              <w:spacing w:before="120"/>
              <w:ind w:right="-1"/>
              <w:jc w:val="both"/>
              <w:rPr>
                <w:sz w:val="24"/>
                <w:szCs w:val="24"/>
              </w:rPr>
            </w:pPr>
            <w:r>
              <w:rPr>
                <w:sz w:val="24"/>
                <w:szCs w:val="24"/>
              </w:rPr>
              <w:t>1</w:t>
            </w:r>
          </w:p>
        </w:tc>
        <w:tc>
          <w:tcPr>
            <w:tcW w:w="1126" w:type="dxa"/>
          </w:tcPr>
          <w:p w:rsidR="00EF0F8D" w:rsidRDefault="00EF0F8D" w:rsidP="00FD24CB">
            <w:pPr>
              <w:spacing w:before="120"/>
              <w:ind w:right="-1"/>
              <w:jc w:val="both"/>
              <w:rPr>
                <w:sz w:val="24"/>
                <w:szCs w:val="24"/>
              </w:rPr>
            </w:pPr>
          </w:p>
        </w:tc>
        <w:tc>
          <w:tcPr>
            <w:tcW w:w="1232" w:type="dxa"/>
          </w:tcPr>
          <w:p w:rsidR="00EF0F8D" w:rsidRDefault="00EF0F8D" w:rsidP="00FD24CB">
            <w:pPr>
              <w:spacing w:before="120"/>
              <w:ind w:right="-1"/>
              <w:jc w:val="both"/>
              <w:rPr>
                <w:sz w:val="24"/>
                <w:szCs w:val="24"/>
              </w:rPr>
            </w:pPr>
          </w:p>
        </w:tc>
      </w:tr>
      <w:tr w:rsidR="00E23B1F" w:rsidTr="00BF52CC">
        <w:tc>
          <w:tcPr>
            <w:tcW w:w="655" w:type="dxa"/>
          </w:tcPr>
          <w:p w:rsidR="00E23B1F" w:rsidRDefault="00E745AE" w:rsidP="00FD24CB">
            <w:pPr>
              <w:spacing w:before="120"/>
              <w:ind w:right="-1"/>
              <w:jc w:val="both"/>
              <w:rPr>
                <w:sz w:val="24"/>
                <w:szCs w:val="24"/>
              </w:rPr>
            </w:pPr>
            <w:r>
              <w:rPr>
                <w:sz w:val="24"/>
                <w:szCs w:val="24"/>
              </w:rPr>
              <w:t>111</w:t>
            </w:r>
          </w:p>
        </w:tc>
        <w:tc>
          <w:tcPr>
            <w:tcW w:w="6425" w:type="dxa"/>
          </w:tcPr>
          <w:p w:rsidR="00E23B1F" w:rsidRDefault="00E23B1F" w:rsidP="00FD24CB">
            <w:pPr>
              <w:spacing w:before="120"/>
              <w:ind w:right="-1"/>
              <w:jc w:val="both"/>
              <w:rPr>
                <w:sz w:val="24"/>
                <w:szCs w:val="24"/>
              </w:rPr>
            </w:pPr>
            <w:r>
              <w:rPr>
                <w:sz w:val="24"/>
                <w:szCs w:val="24"/>
              </w:rPr>
              <w:t>Постановка вопросов к наречиям.</w:t>
            </w:r>
            <w:r w:rsidR="00421296">
              <w:rPr>
                <w:sz w:val="24"/>
                <w:szCs w:val="24"/>
              </w:rPr>
              <w:t xml:space="preserve"> Подбор наречий с опорой на вопросы.</w:t>
            </w:r>
          </w:p>
        </w:tc>
        <w:tc>
          <w:tcPr>
            <w:tcW w:w="1126" w:type="dxa"/>
          </w:tcPr>
          <w:p w:rsidR="00E23B1F" w:rsidRDefault="00E23B1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E745AE" w:rsidP="00FD24CB">
            <w:pPr>
              <w:spacing w:before="120"/>
              <w:ind w:right="-1"/>
              <w:jc w:val="both"/>
              <w:rPr>
                <w:sz w:val="24"/>
                <w:szCs w:val="24"/>
              </w:rPr>
            </w:pPr>
            <w:r>
              <w:rPr>
                <w:sz w:val="24"/>
                <w:szCs w:val="24"/>
              </w:rPr>
              <w:t>112</w:t>
            </w:r>
          </w:p>
        </w:tc>
        <w:tc>
          <w:tcPr>
            <w:tcW w:w="6425" w:type="dxa"/>
          </w:tcPr>
          <w:p w:rsidR="00E23B1F" w:rsidRDefault="00421296" w:rsidP="00FD24CB">
            <w:pPr>
              <w:spacing w:before="120"/>
              <w:ind w:right="-1"/>
              <w:jc w:val="both"/>
              <w:rPr>
                <w:sz w:val="24"/>
                <w:szCs w:val="24"/>
              </w:rPr>
            </w:pPr>
            <w:proofErr w:type="gramStart"/>
            <w:r>
              <w:rPr>
                <w:sz w:val="24"/>
                <w:szCs w:val="24"/>
              </w:rPr>
              <w:t>Р</w:t>
            </w:r>
            <w:proofErr w:type="gramEnd"/>
            <w:r>
              <w:rPr>
                <w:sz w:val="24"/>
                <w:szCs w:val="24"/>
              </w:rPr>
              <w:t>/р Изложение.</w:t>
            </w:r>
          </w:p>
        </w:tc>
        <w:tc>
          <w:tcPr>
            <w:tcW w:w="1126" w:type="dxa"/>
          </w:tcPr>
          <w:p w:rsidR="00E23B1F" w:rsidRDefault="00E23B1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E745AE" w:rsidP="00FD24CB">
            <w:pPr>
              <w:spacing w:before="120"/>
              <w:ind w:right="-1"/>
              <w:jc w:val="both"/>
              <w:rPr>
                <w:sz w:val="24"/>
                <w:szCs w:val="24"/>
              </w:rPr>
            </w:pPr>
            <w:r>
              <w:rPr>
                <w:sz w:val="24"/>
                <w:szCs w:val="24"/>
              </w:rPr>
              <w:t>113</w:t>
            </w:r>
          </w:p>
        </w:tc>
        <w:tc>
          <w:tcPr>
            <w:tcW w:w="6425" w:type="dxa"/>
          </w:tcPr>
          <w:p w:rsidR="00E23B1F" w:rsidRDefault="00E23B1F" w:rsidP="00FD24CB">
            <w:pPr>
              <w:spacing w:before="120"/>
              <w:ind w:right="-1"/>
              <w:jc w:val="both"/>
              <w:rPr>
                <w:sz w:val="24"/>
                <w:szCs w:val="24"/>
              </w:rPr>
            </w:pPr>
            <w:r>
              <w:rPr>
                <w:sz w:val="24"/>
                <w:szCs w:val="24"/>
              </w:rPr>
              <w:t>Наречие. Закрепление знаний. Контрольные вопросы и задания.</w:t>
            </w:r>
          </w:p>
        </w:tc>
        <w:tc>
          <w:tcPr>
            <w:tcW w:w="1126" w:type="dxa"/>
          </w:tcPr>
          <w:p w:rsidR="00E23B1F" w:rsidRDefault="005477E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114</w:t>
            </w:r>
          </w:p>
        </w:tc>
        <w:tc>
          <w:tcPr>
            <w:tcW w:w="6425" w:type="dxa"/>
          </w:tcPr>
          <w:p w:rsidR="00E23B1F"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E23B1F">
              <w:rPr>
                <w:sz w:val="24"/>
                <w:szCs w:val="24"/>
              </w:rPr>
              <w:t>Деловое письмо. Объяснительная записка.</w:t>
            </w:r>
          </w:p>
        </w:tc>
        <w:tc>
          <w:tcPr>
            <w:tcW w:w="1126" w:type="dxa"/>
          </w:tcPr>
          <w:p w:rsidR="00E23B1F" w:rsidRDefault="00E23B1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115</w:t>
            </w:r>
          </w:p>
        </w:tc>
        <w:tc>
          <w:tcPr>
            <w:tcW w:w="6425" w:type="dxa"/>
          </w:tcPr>
          <w:p w:rsidR="00E23B1F"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E23B1F">
              <w:rPr>
                <w:sz w:val="24"/>
                <w:szCs w:val="24"/>
              </w:rPr>
              <w:t>Сочинение по сюжетной картине и словосочетаниям.</w:t>
            </w:r>
          </w:p>
        </w:tc>
        <w:tc>
          <w:tcPr>
            <w:tcW w:w="1126" w:type="dxa"/>
          </w:tcPr>
          <w:p w:rsidR="00E23B1F" w:rsidRDefault="005477E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5B19F2">
        <w:tc>
          <w:tcPr>
            <w:tcW w:w="10564" w:type="dxa"/>
            <w:gridSpan w:val="5"/>
          </w:tcPr>
          <w:p w:rsidR="00E23B1F" w:rsidRPr="00B547B2" w:rsidRDefault="00E23B1F" w:rsidP="00FD24CB">
            <w:pPr>
              <w:spacing w:before="120"/>
              <w:ind w:right="-1"/>
              <w:jc w:val="both"/>
              <w:rPr>
                <w:b/>
                <w:sz w:val="24"/>
                <w:szCs w:val="24"/>
              </w:rPr>
            </w:pPr>
            <w:r>
              <w:rPr>
                <w:sz w:val="24"/>
                <w:szCs w:val="24"/>
              </w:rPr>
              <w:t xml:space="preserve">                          </w:t>
            </w:r>
            <w:r w:rsidRPr="00B547B2">
              <w:rPr>
                <w:b/>
                <w:sz w:val="24"/>
                <w:szCs w:val="24"/>
              </w:rPr>
              <w:t>Предложение. Текст   (11ч.)</w:t>
            </w:r>
          </w:p>
        </w:tc>
      </w:tr>
      <w:tr w:rsidR="00E23B1F" w:rsidTr="00BF52CC">
        <w:tc>
          <w:tcPr>
            <w:tcW w:w="655" w:type="dxa"/>
          </w:tcPr>
          <w:p w:rsidR="00E23B1F" w:rsidRDefault="00C522EA" w:rsidP="00FD24CB">
            <w:pPr>
              <w:spacing w:before="120"/>
              <w:ind w:right="-1"/>
              <w:jc w:val="both"/>
              <w:rPr>
                <w:sz w:val="24"/>
                <w:szCs w:val="24"/>
              </w:rPr>
            </w:pPr>
            <w:r>
              <w:rPr>
                <w:sz w:val="24"/>
                <w:szCs w:val="24"/>
              </w:rPr>
              <w:t>116</w:t>
            </w:r>
          </w:p>
        </w:tc>
        <w:tc>
          <w:tcPr>
            <w:tcW w:w="6425" w:type="dxa"/>
          </w:tcPr>
          <w:p w:rsidR="00B547B2" w:rsidRDefault="00B547B2" w:rsidP="00FD24CB">
            <w:pPr>
              <w:spacing w:before="120"/>
              <w:ind w:right="-1"/>
              <w:jc w:val="both"/>
              <w:rPr>
                <w:sz w:val="24"/>
                <w:szCs w:val="24"/>
              </w:rPr>
            </w:pPr>
            <w:r w:rsidRPr="00B547B2">
              <w:rPr>
                <w:b/>
                <w:sz w:val="24"/>
                <w:szCs w:val="24"/>
              </w:rPr>
              <w:t>Простое предложение</w:t>
            </w:r>
            <w:r>
              <w:rPr>
                <w:sz w:val="24"/>
                <w:szCs w:val="24"/>
              </w:rPr>
              <w:t>.</w:t>
            </w:r>
            <w:r w:rsidR="00C3168A">
              <w:rPr>
                <w:sz w:val="24"/>
                <w:szCs w:val="24"/>
              </w:rPr>
              <w:t xml:space="preserve"> </w:t>
            </w:r>
            <w:r>
              <w:rPr>
                <w:sz w:val="24"/>
                <w:szCs w:val="24"/>
              </w:rPr>
              <w:t>Простое предложение с однородными членами.</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117</w:t>
            </w:r>
          </w:p>
        </w:tc>
        <w:tc>
          <w:tcPr>
            <w:tcW w:w="6425" w:type="dxa"/>
          </w:tcPr>
          <w:p w:rsidR="00E23B1F" w:rsidRDefault="00B547B2" w:rsidP="00FD24CB">
            <w:pPr>
              <w:spacing w:before="120"/>
              <w:ind w:right="-1"/>
              <w:jc w:val="both"/>
              <w:rPr>
                <w:sz w:val="24"/>
                <w:szCs w:val="24"/>
              </w:rPr>
            </w:pPr>
            <w:r>
              <w:rPr>
                <w:sz w:val="24"/>
                <w:szCs w:val="24"/>
              </w:rPr>
              <w:t>Распространение предложений однородными членами.</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118</w:t>
            </w:r>
          </w:p>
        </w:tc>
        <w:tc>
          <w:tcPr>
            <w:tcW w:w="6425" w:type="dxa"/>
          </w:tcPr>
          <w:p w:rsidR="00B547B2" w:rsidRPr="00C3168A" w:rsidRDefault="00B547B2" w:rsidP="00FD24CB">
            <w:pPr>
              <w:spacing w:before="120"/>
              <w:ind w:right="-1"/>
              <w:jc w:val="both"/>
              <w:rPr>
                <w:b/>
                <w:sz w:val="24"/>
                <w:szCs w:val="24"/>
              </w:rPr>
            </w:pPr>
            <w:r w:rsidRPr="00B547B2">
              <w:rPr>
                <w:b/>
                <w:sz w:val="24"/>
                <w:szCs w:val="24"/>
              </w:rPr>
              <w:t xml:space="preserve">Сложное предложение. </w:t>
            </w:r>
            <w:r w:rsidR="00C3168A">
              <w:rPr>
                <w:b/>
                <w:sz w:val="24"/>
                <w:szCs w:val="24"/>
              </w:rPr>
              <w:t xml:space="preserve"> </w:t>
            </w:r>
            <w:r>
              <w:rPr>
                <w:sz w:val="24"/>
                <w:szCs w:val="24"/>
              </w:rPr>
              <w:t>Сложное предложение без союзов.</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119</w:t>
            </w:r>
          </w:p>
        </w:tc>
        <w:tc>
          <w:tcPr>
            <w:tcW w:w="6425" w:type="dxa"/>
          </w:tcPr>
          <w:p w:rsidR="00E23B1F" w:rsidRDefault="00B547B2" w:rsidP="00FD24CB">
            <w:pPr>
              <w:spacing w:before="120"/>
              <w:ind w:right="-1"/>
              <w:jc w:val="both"/>
              <w:rPr>
                <w:sz w:val="24"/>
                <w:szCs w:val="24"/>
              </w:rPr>
            </w:pPr>
            <w:r>
              <w:rPr>
                <w:sz w:val="24"/>
                <w:szCs w:val="24"/>
              </w:rPr>
              <w:t xml:space="preserve">Сложные предложения с союзами </w:t>
            </w:r>
            <w:r w:rsidRPr="00BF52CC">
              <w:rPr>
                <w:i/>
                <w:sz w:val="24"/>
                <w:szCs w:val="24"/>
              </w:rPr>
              <w:t>и, а, но</w:t>
            </w:r>
            <w:r>
              <w:rPr>
                <w:sz w:val="24"/>
                <w:szCs w:val="24"/>
              </w:rPr>
              <w:t>.</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120</w:t>
            </w:r>
          </w:p>
        </w:tc>
        <w:tc>
          <w:tcPr>
            <w:tcW w:w="6425" w:type="dxa"/>
          </w:tcPr>
          <w:p w:rsidR="00E23B1F" w:rsidRDefault="00B547B2" w:rsidP="00FD24CB">
            <w:pPr>
              <w:spacing w:before="120"/>
              <w:ind w:right="-1"/>
              <w:jc w:val="both"/>
              <w:rPr>
                <w:sz w:val="24"/>
                <w:szCs w:val="24"/>
              </w:rPr>
            </w:pPr>
            <w:r>
              <w:rPr>
                <w:sz w:val="24"/>
                <w:szCs w:val="24"/>
              </w:rPr>
              <w:t xml:space="preserve">Составление сложных предложений с союзами </w:t>
            </w:r>
            <w:r w:rsidRPr="00BF52CC">
              <w:rPr>
                <w:i/>
                <w:sz w:val="24"/>
                <w:szCs w:val="24"/>
              </w:rPr>
              <w:t>и, а, но.</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121</w:t>
            </w:r>
          </w:p>
        </w:tc>
        <w:tc>
          <w:tcPr>
            <w:tcW w:w="6425" w:type="dxa"/>
          </w:tcPr>
          <w:p w:rsidR="00E23B1F" w:rsidRDefault="00B547B2" w:rsidP="00FD24CB">
            <w:pPr>
              <w:spacing w:before="120"/>
              <w:ind w:right="-1"/>
              <w:jc w:val="both"/>
              <w:rPr>
                <w:sz w:val="24"/>
                <w:szCs w:val="24"/>
              </w:rPr>
            </w:pPr>
            <w:r>
              <w:rPr>
                <w:sz w:val="24"/>
                <w:szCs w:val="24"/>
              </w:rPr>
              <w:t>Сравнение простых и сложных предложений.</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122</w:t>
            </w:r>
          </w:p>
        </w:tc>
        <w:tc>
          <w:tcPr>
            <w:tcW w:w="6425" w:type="dxa"/>
          </w:tcPr>
          <w:p w:rsidR="00E23B1F" w:rsidRDefault="00B547B2" w:rsidP="00FD24CB">
            <w:pPr>
              <w:spacing w:before="120"/>
              <w:ind w:right="-1"/>
              <w:jc w:val="both"/>
              <w:rPr>
                <w:sz w:val="24"/>
                <w:szCs w:val="24"/>
              </w:rPr>
            </w:pPr>
            <w:r>
              <w:rPr>
                <w:sz w:val="24"/>
                <w:szCs w:val="24"/>
              </w:rPr>
              <w:t>Распространение простых и сложных предложений.</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123</w:t>
            </w:r>
          </w:p>
        </w:tc>
        <w:tc>
          <w:tcPr>
            <w:tcW w:w="6425" w:type="dxa"/>
          </w:tcPr>
          <w:p w:rsidR="00E23B1F" w:rsidRDefault="00B547B2" w:rsidP="00FD24CB">
            <w:pPr>
              <w:spacing w:before="120"/>
              <w:ind w:right="-1"/>
              <w:jc w:val="both"/>
              <w:rPr>
                <w:sz w:val="24"/>
                <w:szCs w:val="24"/>
              </w:rPr>
            </w:pPr>
            <w:r>
              <w:rPr>
                <w:sz w:val="24"/>
                <w:szCs w:val="24"/>
              </w:rPr>
              <w:t>Предложение. Закрепление знаний. Контрольные вопросы и задания.</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124</w:t>
            </w:r>
          </w:p>
        </w:tc>
        <w:tc>
          <w:tcPr>
            <w:tcW w:w="6425" w:type="dxa"/>
          </w:tcPr>
          <w:p w:rsidR="00E23B1F" w:rsidRDefault="00C522EA" w:rsidP="00FD24CB">
            <w:pPr>
              <w:spacing w:before="120"/>
              <w:ind w:right="-1"/>
              <w:jc w:val="both"/>
              <w:rPr>
                <w:sz w:val="24"/>
                <w:szCs w:val="24"/>
              </w:rPr>
            </w:pPr>
            <w:r>
              <w:rPr>
                <w:sz w:val="24"/>
                <w:szCs w:val="24"/>
              </w:rPr>
              <w:t>Контрольная работа №6 по теме «Предложение».</w:t>
            </w:r>
          </w:p>
        </w:tc>
        <w:tc>
          <w:tcPr>
            <w:tcW w:w="1126" w:type="dxa"/>
          </w:tcPr>
          <w:p w:rsidR="00E23B1F" w:rsidRDefault="00C522EA"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125</w:t>
            </w:r>
          </w:p>
        </w:tc>
        <w:tc>
          <w:tcPr>
            <w:tcW w:w="6425" w:type="dxa"/>
          </w:tcPr>
          <w:p w:rsidR="00E23B1F"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B547B2">
              <w:rPr>
                <w:sz w:val="24"/>
                <w:szCs w:val="24"/>
              </w:rPr>
              <w:t>Деловое письмо. Заявление.</w:t>
            </w:r>
          </w:p>
        </w:tc>
        <w:tc>
          <w:tcPr>
            <w:tcW w:w="1126" w:type="dxa"/>
          </w:tcPr>
          <w:p w:rsidR="00E23B1F" w:rsidRDefault="00B547B2"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E23B1F" w:rsidTr="00BF52CC">
        <w:tc>
          <w:tcPr>
            <w:tcW w:w="655" w:type="dxa"/>
          </w:tcPr>
          <w:p w:rsidR="00E23B1F" w:rsidRDefault="00C522EA" w:rsidP="00FD24CB">
            <w:pPr>
              <w:spacing w:before="120"/>
              <w:ind w:right="-1"/>
              <w:jc w:val="both"/>
              <w:rPr>
                <w:sz w:val="24"/>
                <w:szCs w:val="24"/>
              </w:rPr>
            </w:pPr>
            <w:r>
              <w:rPr>
                <w:sz w:val="24"/>
                <w:szCs w:val="24"/>
              </w:rPr>
              <w:t>126</w:t>
            </w:r>
          </w:p>
        </w:tc>
        <w:tc>
          <w:tcPr>
            <w:tcW w:w="6425" w:type="dxa"/>
          </w:tcPr>
          <w:p w:rsidR="00E23B1F"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421296">
              <w:rPr>
                <w:sz w:val="24"/>
                <w:szCs w:val="24"/>
              </w:rPr>
              <w:t>Сочинение - писание картины В. Маковского «Свидание»</w:t>
            </w:r>
          </w:p>
        </w:tc>
        <w:tc>
          <w:tcPr>
            <w:tcW w:w="1126" w:type="dxa"/>
          </w:tcPr>
          <w:p w:rsidR="00E23B1F" w:rsidRDefault="005477EF" w:rsidP="00FD24CB">
            <w:pPr>
              <w:spacing w:before="120"/>
              <w:ind w:right="-1"/>
              <w:jc w:val="both"/>
              <w:rPr>
                <w:sz w:val="24"/>
                <w:szCs w:val="24"/>
              </w:rPr>
            </w:pPr>
            <w:r>
              <w:rPr>
                <w:sz w:val="24"/>
                <w:szCs w:val="24"/>
              </w:rPr>
              <w:t>1</w:t>
            </w:r>
          </w:p>
        </w:tc>
        <w:tc>
          <w:tcPr>
            <w:tcW w:w="1126" w:type="dxa"/>
          </w:tcPr>
          <w:p w:rsidR="00E23B1F" w:rsidRDefault="00E23B1F" w:rsidP="00FD24CB">
            <w:pPr>
              <w:spacing w:before="120"/>
              <w:ind w:right="-1"/>
              <w:jc w:val="both"/>
              <w:rPr>
                <w:sz w:val="24"/>
                <w:szCs w:val="24"/>
              </w:rPr>
            </w:pPr>
          </w:p>
        </w:tc>
        <w:tc>
          <w:tcPr>
            <w:tcW w:w="1232" w:type="dxa"/>
          </w:tcPr>
          <w:p w:rsidR="00E23B1F" w:rsidRDefault="00E23B1F" w:rsidP="00FD24CB">
            <w:pPr>
              <w:spacing w:before="120"/>
              <w:ind w:right="-1"/>
              <w:jc w:val="both"/>
              <w:rPr>
                <w:sz w:val="24"/>
                <w:szCs w:val="24"/>
              </w:rPr>
            </w:pPr>
          </w:p>
        </w:tc>
      </w:tr>
      <w:tr w:rsidR="00B547B2" w:rsidTr="005B19F2">
        <w:tc>
          <w:tcPr>
            <w:tcW w:w="10564" w:type="dxa"/>
            <w:gridSpan w:val="5"/>
          </w:tcPr>
          <w:p w:rsidR="00B547B2" w:rsidRPr="00C522EA" w:rsidRDefault="00B547B2" w:rsidP="00FD24CB">
            <w:pPr>
              <w:spacing w:before="120"/>
              <w:ind w:right="-1"/>
              <w:jc w:val="both"/>
              <w:rPr>
                <w:b/>
                <w:sz w:val="24"/>
                <w:szCs w:val="24"/>
              </w:rPr>
            </w:pPr>
            <w:r w:rsidRPr="00C522EA">
              <w:rPr>
                <w:b/>
                <w:sz w:val="24"/>
                <w:szCs w:val="24"/>
              </w:rPr>
              <w:t xml:space="preserve">                        Повторение   (!0ч.)</w:t>
            </w:r>
          </w:p>
        </w:tc>
      </w:tr>
      <w:tr w:rsidR="00B547B2" w:rsidTr="00BF52CC">
        <w:tc>
          <w:tcPr>
            <w:tcW w:w="655" w:type="dxa"/>
          </w:tcPr>
          <w:p w:rsidR="00B547B2" w:rsidRDefault="00C522EA" w:rsidP="00FD24CB">
            <w:pPr>
              <w:spacing w:before="120"/>
              <w:ind w:right="-1"/>
              <w:jc w:val="both"/>
              <w:rPr>
                <w:sz w:val="24"/>
                <w:szCs w:val="24"/>
              </w:rPr>
            </w:pPr>
            <w:r>
              <w:rPr>
                <w:sz w:val="24"/>
                <w:szCs w:val="24"/>
              </w:rPr>
              <w:t>127</w:t>
            </w:r>
          </w:p>
        </w:tc>
        <w:tc>
          <w:tcPr>
            <w:tcW w:w="6425" w:type="dxa"/>
          </w:tcPr>
          <w:p w:rsidR="00B547B2" w:rsidRDefault="00BF52CC" w:rsidP="00FD24CB">
            <w:pPr>
              <w:spacing w:before="120"/>
              <w:ind w:right="-1"/>
              <w:jc w:val="both"/>
              <w:rPr>
                <w:sz w:val="24"/>
                <w:szCs w:val="24"/>
              </w:rPr>
            </w:pPr>
            <w:r>
              <w:rPr>
                <w:sz w:val="24"/>
                <w:szCs w:val="24"/>
              </w:rPr>
              <w:t>Состав слова.</w:t>
            </w:r>
          </w:p>
        </w:tc>
        <w:tc>
          <w:tcPr>
            <w:tcW w:w="1126" w:type="dxa"/>
          </w:tcPr>
          <w:p w:rsidR="00B547B2" w:rsidRDefault="00BF52CC" w:rsidP="00FD24CB">
            <w:pPr>
              <w:spacing w:before="120"/>
              <w:ind w:right="-1"/>
              <w:jc w:val="both"/>
              <w:rPr>
                <w:sz w:val="24"/>
                <w:szCs w:val="24"/>
              </w:rPr>
            </w:pPr>
            <w:r>
              <w:rPr>
                <w:sz w:val="24"/>
                <w:szCs w:val="24"/>
              </w:rPr>
              <w:t>1</w:t>
            </w:r>
          </w:p>
        </w:tc>
        <w:tc>
          <w:tcPr>
            <w:tcW w:w="1126" w:type="dxa"/>
          </w:tcPr>
          <w:p w:rsidR="00B547B2" w:rsidRDefault="00B547B2" w:rsidP="00FD24CB">
            <w:pPr>
              <w:spacing w:before="120"/>
              <w:ind w:right="-1"/>
              <w:jc w:val="both"/>
              <w:rPr>
                <w:sz w:val="24"/>
                <w:szCs w:val="24"/>
              </w:rPr>
            </w:pPr>
          </w:p>
        </w:tc>
        <w:tc>
          <w:tcPr>
            <w:tcW w:w="1232" w:type="dxa"/>
          </w:tcPr>
          <w:p w:rsidR="00B547B2" w:rsidRDefault="00B547B2" w:rsidP="00FD24CB">
            <w:pPr>
              <w:spacing w:before="120"/>
              <w:ind w:right="-1"/>
              <w:jc w:val="both"/>
              <w:rPr>
                <w:sz w:val="24"/>
                <w:szCs w:val="24"/>
              </w:rPr>
            </w:pPr>
          </w:p>
        </w:tc>
      </w:tr>
      <w:tr w:rsidR="00B547B2" w:rsidTr="00BF52CC">
        <w:tc>
          <w:tcPr>
            <w:tcW w:w="655" w:type="dxa"/>
          </w:tcPr>
          <w:p w:rsidR="00B547B2" w:rsidRDefault="00C522EA" w:rsidP="00FD24CB">
            <w:pPr>
              <w:spacing w:before="120"/>
              <w:ind w:right="-1"/>
              <w:jc w:val="both"/>
              <w:rPr>
                <w:sz w:val="24"/>
                <w:szCs w:val="24"/>
              </w:rPr>
            </w:pPr>
            <w:r>
              <w:rPr>
                <w:sz w:val="24"/>
                <w:szCs w:val="24"/>
              </w:rPr>
              <w:t>128</w:t>
            </w:r>
          </w:p>
        </w:tc>
        <w:tc>
          <w:tcPr>
            <w:tcW w:w="6425" w:type="dxa"/>
          </w:tcPr>
          <w:p w:rsidR="00B547B2" w:rsidRDefault="00BF52CC" w:rsidP="00FD24CB">
            <w:pPr>
              <w:spacing w:before="120"/>
              <w:ind w:right="-1"/>
              <w:jc w:val="both"/>
              <w:rPr>
                <w:sz w:val="24"/>
                <w:szCs w:val="24"/>
              </w:rPr>
            </w:pPr>
            <w:r>
              <w:rPr>
                <w:sz w:val="24"/>
                <w:szCs w:val="24"/>
              </w:rPr>
              <w:t>Существительное.</w:t>
            </w:r>
          </w:p>
        </w:tc>
        <w:tc>
          <w:tcPr>
            <w:tcW w:w="1126" w:type="dxa"/>
          </w:tcPr>
          <w:p w:rsidR="00B547B2" w:rsidRDefault="00BF52CC" w:rsidP="00FD24CB">
            <w:pPr>
              <w:spacing w:before="120"/>
              <w:ind w:right="-1"/>
              <w:jc w:val="both"/>
              <w:rPr>
                <w:sz w:val="24"/>
                <w:szCs w:val="24"/>
              </w:rPr>
            </w:pPr>
            <w:r>
              <w:rPr>
                <w:sz w:val="24"/>
                <w:szCs w:val="24"/>
              </w:rPr>
              <w:t>1</w:t>
            </w:r>
          </w:p>
        </w:tc>
        <w:tc>
          <w:tcPr>
            <w:tcW w:w="1126" w:type="dxa"/>
          </w:tcPr>
          <w:p w:rsidR="00B547B2" w:rsidRDefault="00B547B2" w:rsidP="00FD24CB">
            <w:pPr>
              <w:spacing w:before="120"/>
              <w:ind w:right="-1"/>
              <w:jc w:val="both"/>
              <w:rPr>
                <w:sz w:val="24"/>
                <w:szCs w:val="24"/>
              </w:rPr>
            </w:pPr>
          </w:p>
        </w:tc>
        <w:tc>
          <w:tcPr>
            <w:tcW w:w="1232" w:type="dxa"/>
          </w:tcPr>
          <w:p w:rsidR="00B547B2" w:rsidRDefault="00B547B2" w:rsidP="00FD24CB">
            <w:pPr>
              <w:spacing w:before="120"/>
              <w:ind w:right="-1"/>
              <w:jc w:val="both"/>
              <w:rPr>
                <w:sz w:val="24"/>
                <w:szCs w:val="24"/>
              </w:rPr>
            </w:pPr>
          </w:p>
        </w:tc>
      </w:tr>
      <w:tr w:rsidR="00B547B2" w:rsidTr="00BF52CC">
        <w:tc>
          <w:tcPr>
            <w:tcW w:w="655" w:type="dxa"/>
          </w:tcPr>
          <w:p w:rsidR="00B547B2" w:rsidRDefault="00C522EA" w:rsidP="00FD24CB">
            <w:pPr>
              <w:spacing w:before="120"/>
              <w:ind w:right="-1"/>
              <w:jc w:val="both"/>
              <w:rPr>
                <w:sz w:val="24"/>
                <w:szCs w:val="24"/>
              </w:rPr>
            </w:pPr>
            <w:r>
              <w:rPr>
                <w:sz w:val="24"/>
                <w:szCs w:val="24"/>
              </w:rPr>
              <w:t>129</w:t>
            </w:r>
          </w:p>
        </w:tc>
        <w:tc>
          <w:tcPr>
            <w:tcW w:w="6425" w:type="dxa"/>
          </w:tcPr>
          <w:p w:rsidR="00B547B2" w:rsidRDefault="00BF52CC" w:rsidP="00FD24CB">
            <w:pPr>
              <w:spacing w:before="120"/>
              <w:ind w:right="-1"/>
              <w:jc w:val="both"/>
              <w:rPr>
                <w:sz w:val="24"/>
                <w:szCs w:val="24"/>
              </w:rPr>
            </w:pPr>
            <w:r>
              <w:rPr>
                <w:sz w:val="24"/>
                <w:szCs w:val="24"/>
              </w:rPr>
              <w:t>Прилагательное.</w:t>
            </w:r>
            <w:r w:rsidR="00421296">
              <w:rPr>
                <w:sz w:val="24"/>
                <w:szCs w:val="24"/>
              </w:rPr>
              <w:t xml:space="preserve"> Местоимение.</w:t>
            </w:r>
          </w:p>
        </w:tc>
        <w:tc>
          <w:tcPr>
            <w:tcW w:w="1126" w:type="dxa"/>
          </w:tcPr>
          <w:p w:rsidR="00B547B2" w:rsidRDefault="00BF52CC" w:rsidP="00FD24CB">
            <w:pPr>
              <w:spacing w:before="120"/>
              <w:ind w:right="-1"/>
              <w:jc w:val="both"/>
              <w:rPr>
                <w:sz w:val="24"/>
                <w:szCs w:val="24"/>
              </w:rPr>
            </w:pPr>
            <w:r>
              <w:rPr>
                <w:sz w:val="24"/>
                <w:szCs w:val="24"/>
              </w:rPr>
              <w:t>1</w:t>
            </w:r>
          </w:p>
        </w:tc>
        <w:tc>
          <w:tcPr>
            <w:tcW w:w="1126" w:type="dxa"/>
          </w:tcPr>
          <w:p w:rsidR="00B547B2" w:rsidRDefault="00B547B2" w:rsidP="00FD24CB">
            <w:pPr>
              <w:spacing w:before="120"/>
              <w:ind w:right="-1"/>
              <w:jc w:val="both"/>
              <w:rPr>
                <w:sz w:val="24"/>
                <w:szCs w:val="24"/>
              </w:rPr>
            </w:pPr>
          </w:p>
        </w:tc>
        <w:tc>
          <w:tcPr>
            <w:tcW w:w="1232" w:type="dxa"/>
          </w:tcPr>
          <w:p w:rsidR="00B547B2" w:rsidRDefault="00B547B2" w:rsidP="00FD24CB">
            <w:pPr>
              <w:spacing w:before="120"/>
              <w:ind w:right="-1"/>
              <w:jc w:val="both"/>
              <w:rPr>
                <w:sz w:val="24"/>
                <w:szCs w:val="24"/>
              </w:rPr>
            </w:pPr>
          </w:p>
        </w:tc>
      </w:tr>
      <w:tr w:rsidR="00B547B2" w:rsidTr="00BF52CC">
        <w:tc>
          <w:tcPr>
            <w:tcW w:w="655" w:type="dxa"/>
          </w:tcPr>
          <w:p w:rsidR="00B547B2" w:rsidRDefault="00C522EA" w:rsidP="00FD24CB">
            <w:pPr>
              <w:spacing w:before="120"/>
              <w:ind w:right="-1"/>
              <w:jc w:val="both"/>
              <w:rPr>
                <w:sz w:val="24"/>
                <w:szCs w:val="24"/>
              </w:rPr>
            </w:pPr>
            <w:r>
              <w:rPr>
                <w:sz w:val="24"/>
                <w:szCs w:val="24"/>
              </w:rPr>
              <w:t>130</w:t>
            </w:r>
          </w:p>
        </w:tc>
        <w:tc>
          <w:tcPr>
            <w:tcW w:w="6425" w:type="dxa"/>
          </w:tcPr>
          <w:p w:rsidR="00B547B2" w:rsidRDefault="00421296" w:rsidP="00FD24CB">
            <w:pPr>
              <w:spacing w:before="120"/>
              <w:ind w:right="-1"/>
              <w:jc w:val="both"/>
              <w:rPr>
                <w:sz w:val="24"/>
                <w:szCs w:val="24"/>
              </w:rPr>
            </w:pPr>
            <w:proofErr w:type="gramStart"/>
            <w:r>
              <w:rPr>
                <w:sz w:val="24"/>
                <w:szCs w:val="24"/>
              </w:rPr>
              <w:t>Р</w:t>
            </w:r>
            <w:proofErr w:type="gramEnd"/>
            <w:r>
              <w:rPr>
                <w:sz w:val="24"/>
                <w:szCs w:val="24"/>
              </w:rPr>
              <w:t>/р Изложение текста по самостоятельно составленному плану.</w:t>
            </w:r>
          </w:p>
        </w:tc>
        <w:tc>
          <w:tcPr>
            <w:tcW w:w="1126" w:type="dxa"/>
          </w:tcPr>
          <w:p w:rsidR="00B547B2" w:rsidRDefault="00BF52CC" w:rsidP="00FD24CB">
            <w:pPr>
              <w:spacing w:before="120"/>
              <w:ind w:right="-1"/>
              <w:jc w:val="both"/>
              <w:rPr>
                <w:sz w:val="24"/>
                <w:szCs w:val="24"/>
              </w:rPr>
            </w:pPr>
            <w:r>
              <w:rPr>
                <w:sz w:val="24"/>
                <w:szCs w:val="24"/>
              </w:rPr>
              <w:t>1</w:t>
            </w:r>
          </w:p>
        </w:tc>
        <w:tc>
          <w:tcPr>
            <w:tcW w:w="1126" w:type="dxa"/>
          </w:tcPr>
          <w:p w:rsidR="00B547B2" w:rsidRDefault="00B547B2" w:rsidP="00FD24CB">
            <w:pPr>
              <w:spacing w:before="120"/>
              <w:ind w:right="-1"/>
              <w:jc w:val="both"/>
              <w:rPr>
                <w:sz w:val="24"/>
                <w:szCs w:val="24"/>
              </w:rPr>
            </w:pPr>
          </w:p>
        </w:tc>
        <w:tc>
          <w:tcPr>
            <w:tcW w:w="1232" w:type="dxa"/>
          </w:tcPr>
          <w:p w:rsidR="00B547B2" w:rsidRDefault="00B547B2" w:rsidP="00FD24CB">
            <w:pPr>
              <w:spacing w:before="120"/>
              <w:ind w:right="-1"/>
              <w:jc w:val="both"/>
              <w:rPr>
                <w:sz w:val="24"/>
                <w:szCs w:val="24"/>
              </w:rPr>
            </w:pPr>
          </w:p>
        </w:tc>
      </w:tr>
      <w:tr w:rsidR="00B547B2" w:rsidTr="00BF52CC">
        <w:tc>
          <w:tcPr>
            <w:tcW w:w="655" w:type="dxa"/>
          </w:tcPr>
          <w:p w:rsidR="00B547B2" w:rsidRDefault="00C522EA" w:rsidP="00FD24CB">
            <w:pPr>
              <w:spacing w:before="120"/>
              <w:ind w:right="-1"/>
              <w:jc w:val="both"/>
              <w:rPr>
                <w:sz w:val="24"/>
                <w:szCs w:val="24"/>
              </w:rPr>
            </w:pPr>
            <w:r>
              <w:rPr>
                <w:sz w:val="24"/>
                <w:szCs w:val="24"/>
              </w:rPr>
              <w:t>131</w:t>
            </w:r>
          </w:p>
        </w:tc>
        <w:tc>
          <w:tcPr>
            <w:tcW w:w="6425" w:type="dxa"/>
          </w:tcPr>
          <w:p w:rsidR="00B547B2" w:rsidRDefault="00BF52CC" w:rsidP="00FD24CB">
            <w:pPr>
              <w:spacing w:before="120"/>
              <w:ind w:right="-1"/>
              <w:jc w:val="both"/>
              <w:rPr>
                <w:sz w:val="24"/>
                <w:szCs w:val="24"/>
              </w:rPr>
            </w:pPr>
            <w:r>
              <w:rPr>
                <w:sz w:val="24"/>
                <w:szCs w:val="24"/>
              </w:rPr>
              <w:t>Глагол.</w:t>
            </w:r>
          </w:p>
        </w:tc>
        <w:tc>
          <w:tcPr>
            <w:tcW w:w="1126" w:type="dxa"/>
          </w:tcPr>
          <w:p w:rsidR="00B547B2" w:rsidRDefault="00BF52CC" w:rsidP="00FD24CB">
            <w:pPr>
              <w:spacing w:before="120"/>
              <w:ind w:right="-1"/>
              <w:jc w:val="both"/>
              <w:rPr>
                <w:sz w:val="24"/>
                <w:szCs w:val="24"/>
              </w:rPr>
            </w:pPr>
            <w:r>
              <w:rPr>
                <w:sz w:val="24"/>
                <w:szCs w:val="24"/>
              </w:rPr>
              <w:t>1</w:t>
            </w:r>
          </w:p>
        </w:tc>
        <w:tc>
          <w:tcPr>
            <w:tcW w:w="1126" w:type="dxa"/>
          </w:tcPr>
          <w:p w:rsidR="00B547B2" w:rsidRDefault="00B547B2" w:rsidP="00FD24CB">
            <w:pPr>
              <w:spacing w:before="120"/>
              <w:ind w:right="-1"/>
              <w:jc w:val="both"/>
              <w:rPr>
                <w:sz w:val="24"/>
                <w:szCs w:val="24"/>
              </w:rPr>
            </w:pPr>
          </w:p>
        </w:tc>
        <w:tc>
          <w:tcPr>
            <w:tcW w:w="1232" w:type="dxa"/>
          </w:tcPr>
          <w:p w:rsidR="00B547B2" w:rsidRDefault="00B547B2" w:rsidP="00FD24CB">
            <w:pPr>
              <w:spacing w:before="120"/>
              <w:ind w:right="-1"/>
              <w:jc w:val="both"/>
              <w:rPr>
                <w:sz w:val="24"/>
                <w:szCs w:val="24"/>
              </w:rPr>
            </w:pPr>
          </w:p>
        </w:tc>
      </w:tr>
      <w:tr w:rsidR="00BF52CC" w:rsidTr="00BF52CC">
        <w:tc>
          <w:tcPr>
            <w:tcW w:w="655" w:type="dxa"/>
          </w:tcPr>
          <w:p w:rsidR="00BF52CC" w:rsidRDefault="00C522EA" w:rsidP="00FD24CB">
            <w:pPr>
              <w:spacing w:before="120"/>
              <w:ind w:right="-1"/>
              <w:jc w:val="both"/>
              <w:rPr>
                <w:sz w:val="24"/>
                <w:szCs w:val="24"/>
              </w:rPr>
            </w:pPr>
            <w:r>
              <w:rPr>
                <w:sz w:val="24"/>
                <w:szCs w:val="24"/>
              </w:rPr>
              <w:t>132</w:t>
            </w:r>
          </w:p>
        </w:tc>
        <w:tc>
          <w:tcPr>
            <w:tcW w:w="6425" w:type="dxa"/>
          </w:tcPr>
          <w:p w:rsidR="00BF52CC" w:rsidRDefault="00C522EA" w:rsidP="00FD24CB">
            <w:pPr>
              <w:spacing w:before="120"/>
              <w:ind w:right="-1"/>
              <w:jc w:val="both"/>
              <w:rPr>
                <w:sz w:val="24"/>
                <w:szCs w:val="24"/>
              </w:rPr>
            </w:pPr>
            <w:r>
              <w:rPr>
                <w:sz w:val="24"/>
                <w:szCs w:val="24"/>
              </w:rPr>
              <w:t>Итоговый контрольный диктант.</w:t>
            </w:r>
          </w:p>
        </w:tc>
        <w:tc>
          <w:tcPr>
            <w:tcW w:w="1126" w:type="dxa"/>
          </w:tcPr>
          <w:p w:rsidR="00BF52CC" w:rsidRDefault="005477EF" w:rsidP="00FD24CB">
            <w:pPr>
              <w:spacing w:before="120"/>
              <w:ind w:right="-1"/>
              <w:jc w:val="both"/>
              <w:rPr>
                <w:sz w:val="24"/>
                <w:szCs w:val="24"/>
              </w:rPr>
            </w:pPr>
            <w:r>
              <w:rPr>
                <w:sz w:val="24"/>
                <w:szCs w:val="24"/>
              </w:rPr>
              <w:t>1</w:t>
            </w:r>
          </w:p>
        </w:tc>
        <w:tc>
          <w:tcPr>
            <w:tcW w:w="1126" w:type="dxa"/>
          </w:tcPr>
          <w:p w:rsidR="00BF52CC" w:rsidRDefault="00BF52CC" w:rsidP="00FD24CB">
            <w:pPr>
              <w:spacing w:before="120"/>
              <w:ind w:right="-1"/>
              <w:jc w:val="both"/>
              <w:rPr>
                <w:sz w:val="24"/>
                <w:szCs w:val="24"/>
              </w:rPr>
            </w:pPr>
          </w:p>
        </w:tc>
        <w:tc>
          <w:tcPr>
            <w:tcW w:w="1232" w:type="dxa"/>
          </w:tcPr>
          <w:p w:rsidR="00BF52CC" w:rsidRDefault="00BF52CC" w:rsidP="00FD24CB">
            <w:pPr>
              <w:spacing w:before="120"/>
              <w:ind w:right="-1"/>
              <w:jc w:val="both"/>
              <w:rPr>
                <w:sz w:val="24"/>
                <w:szCs w:val="24"/>
              </w:rPr>
            </w:pPr>
          </w:p>
        </w:tc>
      </w:tr>
      <w:tr w:rsidR="00BF52CC" w:rsidTr="00BF52CC">
        <w:tc>
          <w:tcPr>
            <w:tcW w:w="655" w:type="dxa"/>
          </w:tcPr>
          <w:p w:rsidR="00BF52CC" w:rsidRDefault="00C522EA" w:rsidP="00FD24CB">
            <w:pPr>
              <w:spacing w:before="120"/>
              <w:ind w:right="-1"/>
              <w:jc w:val="both"/>
              <w:rPr>
                <w:sz w:val="24"/>
                <w:szCs w:val="24"/>
              </w:rPr>
            </w:pPr>
            <w:r>
              <w:rPr>
                <w:sz w:val="24"/>
                <w:szCs w:val="24"/>
              </w:rPr>
              <w:t>133</w:t>
            </w:r>
          </w:p>
        </w:tc>
        <w:tc>
          <w:tcPr>
            <w:tcW w:w="6425" w:type="dxa"/>
          </w:tcPr>
          <w:p w:rsidR="00BF52CC" w:rsidRDefault="00C522EA" w:rsidP="00FD24CB">
            <w:pPr>
              <w:spacing w:before="120"/>
              <w:ind w:right="-1"/>
              <w:jc w:val="both"/>
              <w:rPr>
                <w:sz w:val="24"/>
                <w:szCs w:val="24"/>
              </w:rPr>
            </w:pPr>
            <w:r>
              <w:rPr>
                <w:sz w:val="24"/>
                <w:szCs w:val="24"/>
              </w:rPr>
              <w:t>Наречие</w:t>
            </w:r>
            <w:r w:rsidR="00BF52CC">
              <w:rPr>
                <w:sz w:val="24"/>
                <w:szCs w:val="24"/>
              </w:rPr>
              <w:t>.</w:t>
            </w:r>
          </w:p>
        </w:tc>
        <w:tc>
          <w:tcPr>
            <w:tcW w:w="1126" w:type="dxa"/>
          </w:tcPr>
          <w:p w:rsidR="00BF52CC" w:rsidRDefault="005477EF" w:rsidP="00FD24CB">
            <w:pPr>
              <w:spacing w:before="120"/>
              <w:ind w:right="-1"/>
              <w:jc w:val="both"/>
              <w:rPr>
                <w:sz w:val="24"/>
                <w:szCs w:val="24"/>
              </w:rPr>
            </w:pPr>
            <w:r>
              <w:rPr>
                <w:sz w:val="24"/>
                <w:szCs w:val="24"/>
              </w:rPr>
              <w:t>1</w:t>
            </w:r>
          </w:p>
        </w:tc>
        <w:tc>
          <w:tcPr>
            <w:tcW w:w="1126" w:type="dxa"/>
          </w:tcPr>
          <w:p w:rsidR="00BF52CC" w:rsidRDefault="00BF52CC" w:rsidP="00FD24CB">
            <w:pPr>
              <w:spacing w:before="120"/>
              <w:ind w:right="-1"/>
              <w:jc w:val="both"/>
              <w:rPr>
                <w:sz w:val="24"/>
                <w:szCs w:val="24"/>
              </w:rPr>
            </w:pPr>
          </w:p>
        </w:tc>
        <w:tc>
          <w:tcPr>
            <w:tcW w:w="1232" w:type="dxa"/>
          </w:tcPr>
          <w:p w:rsidR="00BF52CC" w:rsidRDefault="00BF52CC" w:rsidP="00FD24CB">
            <w:pPr>
              <w:spacing w:before="120"/>
              <w:ind w:right="-1"/>
              <w:jc w:val="both"/>
              <w:rPr>
                <w:sz w:val="24"/>
                <w:szCs w:val="24"/>
              </w:rPr>
            </w:pPr>
          </w:p>
        </w:tc>
      </w:tr>
      <w:tr w:rsidR="00BF52CC" w:rsidTr="00BF52CC">
        <w:tc>
          <w:tcPr>
            <w:tcW w:w="655" w:type="dxa"/>
          </w:tcPr>
          <w:p w:rsidR="00BF52CC" w:rsidRDefault="00C522EA" w:rsidP="00FD24CB">
            <w:pPr>
              <w:spacing w:before="120"/>
              <w:ind w:right="-1"/>
              <w:jc w:val="both"/>
              <w:rPr>
                <w:sz w:val="24"/>
                <w:szCs w:val="24"/>
              </w:rPr>
            </w:pPr>
            <w:r>
              <w:rPr>
                <w:sz w:val="24"/>
                <w:szCs w:val="24"/>
              </w:rPr>
              <w:t>134</w:t>
            </w:r>
          </w:p>
        </w:tc>
        <w:tc>
          <w:tcPr>
            <w:tcW w:w="6425" w:type="dxa"/>
          </w:tcPr>
          <w:p w:rsidR="00BF52CC" w:rsidRDefault="00C522EA" w:rsidP="00FD24CB">
            <w:pPr>
              <w:spacing w:before="120"/>
              <w:ind w:right="-1"/>
              <w:jc w:val="both"/>
              <w:rPr>
                <w:sz w:val="24"/>
                <w:szCs w:val="24"/>
              </w:rPr>
            </w:pPr>
            <w:r>
              <w:rPr>
                <w:sz w:val="24"/>
                <w:szCs w:val="24"/>
              </w:rPr>
              <w:t>Предложение.</w:t>
            </w:r>
          </w:p>
        </w:tc>
        <w:tc>
          <w:tcPr>
            <w:tcW w:w="1126" w:type="dxa"/>
          </w:tcPr>
          <w:p w:rsidR="00BF52CC" w:rsidRDefault="00C522EA" w:rsidP="00FD24CB">
            <w:pPr>
              <w:spacing w:before="120"/>
              <w:ind w:right="-1"/>
              <w:jc w:val="both"/>
              <w:rPr>
                <w:sz w:val="24"/>
                <w:szCs w:val="24"/>
              </w:rPr>
            </w:pPr>
            <w:r>
              <w:rPr>
                <w:sz w:val="24"/>
                <w:szCs w:val="24"/>
              </w:rPr>
              <w:t>1</w:t>
            </w:r>
          </w:p>
        </w:tc>
        <w:tc>
          <w:tcPr>
            <w:tcW w:w="1126" w:type="dxa"/>
          </w:tcPr>
          <w:p w:rsidR="00BF52CC" w:rsidRDefault="00BF52CC" w:rsidP="00FD24CB">
            <w:pPr>
              <w:spacing w:before="120"/>
              <w:ind w:right="-1"/>
              <w:jc w:val="both"/>
              <w:rPr>
                <w:sz w:val="24"/>
                <w:szCs w:val="24"/>
              </w:rPr>
            </w:pPr>
          </w:p>
        </w:tc>
        <w:tc>
          <w:tcPr>
            <w:tcW w:w="1232" w:type="dxa"/>
          </w:tcPr>
          <w:p w:rsidR="00BF52CC" w:rsidRDefault="00BF52CC" w:rsidP="00FD24CB">
            <w:pPr>
              <w:spacing w:before="120"/>
              <w:ind w:right="-1"/>
              <w:jc w:val="both"/>
              <w:rPr>
                <w:sz w:val="24"/>
                <w:szCs w:val="24"/>
              </w:rPr>
            </w:pPr>
          </w:p>
        </w:tc>
      </w:tr>
      <w:tr w:rsidR="00BF52CC" w:rsidTr="00BF52CC">
        <w:tc>
          <w:tcPr>
            <w:tcW w:w="655" w:type="dxa"/>
          </w:tcPr>
          <w:p w:rsidR="00BF52CC" w:rsidRDefault="00C522EA" w:rsidP="00FD24CB">
            <w:pPr>
              <w:spacing w:before="120"/>
              <w:ind w:right="-1"/>
              <w:jc w:val="both"/>
              <w:rPr>
                <w:sz w:val="24"/>
                <w:szCs w:val="24"/>
              </w:rPr>
            </w:pPr>
            <w:r>
              <w:rPr>
                <w:sz w:val="24"/>
                <w:szCs w:val="24"/>
              </w:rPr>
              <w:t>135</w:t>
            </w:r>
          </w:p>
        </w:tc>
        <w:tc>
          <w:tcPr>
            <w:tcW w:w="6425" w:type="dxa"/>
          </w:tcPr>
          <w:p w:rsidR="00BF52CC"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BF52CC">
              <w:rPr>
                <w:sz w:val="24"/>
                <w:szCs w:val="24"/>
              </w:rPr>
              <w:t>Деловое письмо. Расписка.</w:t>
            </w:r>
          </w:p>
        </w:tc>
        <w:tc>
          <w:tcPr>
            <w:tcW w:w="1126" w:type="dxa"/>
          </w:tcPr>
          <w:p w:rsidR="00BF52CC" w:rsidRDefault="00C522EA" w:rsidP="00FD24CB">
            <w:pPr>
              <w:spacing w:before="120"/>
              <w:ind w:right="-1"/>
              <w:jc w:val="both"/>
              <w:rPr>
                <w:sz w:val="24"/>
                <w:szCs w:val="24"/>
              </w:rPr>
            </w:pPr>
            <w:r>
              <w:rPr>
                <w:sz w:val="24"/>
                <w:szCs w:val="24"/>
              </w:rPr>
              <w:t>1</w:t>
            </w:r>
          </w:p>
        </w:tc>
        <w:tc>
          <w:tcPr>
            <w:tcW w:w="1126" w:type="dxa"/>
          </w:tcPr>
          <w:p w:rsidR="00BF52CC" w:rsidRDefault="00BF52CC" w:rsidP="00FD24CB">
            <w:pPr>
              <w:spacing w:before="120"/>
              <w:ind w:right="-1"/>
              <w:jc w:val="both"/>
              <w:rPr>
                <w:sz w:val="24"/>
                <w:szCs w:val="24"/>
              </w:rPr>
            </w:pPr>
          </w:p>
        </w:tc>
        <w:tc>
          <w:tcPr>
            <w:tcW w:w="1232" w:type="dxa"/>
          </w:tcPr>
          <w:p w:rsidR="00BF52CC" w:rsidRDefault="00BF52CC" w:rsidP="00FD24CB">
            <w:pPr>
              <w:spacing w:before="120"/>
              <w:ind w:right="-1"/>
              <w:jc w:val="both"/>
              <w:rPr>
                <w:sz w:val="24"/>
                <w:szCs w:val="24"/>
              </w:rPr>
            </w:pPr>
          </w:p>
        </w:tc>
      </w:tr>
      <w:tr w:rsidR="00BF52CC" w:rsidTr="00BF52CC">
        <w:tc>
          <w:tcPr>
            <w:tcW w:w="655" w:type="dxa"/>
          </w:tcPr>
          <w:p w:rsidR="00BF52CC" w:rsidRDefault="00C522EA" w:rsidP="00FD24CB">
            <w:pPr>
              <w:spacing w:before="120"/>
              <w:ind w:right="-1"/>
              <w:jc w:val="both"/>
              <w:rPr>
                <w:sz w:val="24"/>
                <w:szCs w:val="24"/>
              </w:rPr>
            </w:pPr>
            <w:r>
              <w:rPr>
                <w:sz w:val="24"/>
                <w:szCs w:val="24"/>
              </w:rPr>
              <w:t>136</w:t>
            </w:r>
          </w:p>
        </w:tc>
        <w:tc>
          <w:tcPr>
            <w:tcW w:w="6425" w:type="dxa"/>
          </w:tcPr>
          <w:p w:rsidR="00BF52CC" w:rsidRDefault="003C291C" w:rsidP="00FD24CB">
            <w:pPr>
              <w:spacing w:before="120"/>
              <w:ind w:right="-1"/>
              <w:jc w:val="both"/>
              <w:rPr>
                <w:sz w:val="24"/>
                <w:szCs w:val="24"/>
              </w:rPr>
            </w:pPr>
            <w:proofErr w:type="gramStart"/>
            <w:r>
              <w:rPr>
                <w:sz w:val="24"/>
                <w:szCs w:val="24"/>
              </w:rPr>
              <w:t>Р</w:t>
            </w:r>
            <w:proofErr w:type="gramEnd"/>
            <w:r>
              <w:rPr>
                <w:sz w:val="24"/>
                <w:szCs w:val="24"/>
              </w:rPr>
              <w:t xml:space="preserve">/р </w:t>
            </w:r>
            <w:r w:rsidR="00BF52CC">
              <w:rPr>
                <w:sz w:val="24"/>
                <w:szCs w:val="24"/>
              </w:rPr>
              <w:t>Сочинение по серии сюжетных картинок и словосочетаниям.</w:t>
            </w:r>
          </w:p>
        </w:tc>
        <w:tc>
          <w:tcPr>
            <w:tcW w:w="1126" w:type="dxa"/>
          </w:tcPr>
          <w:p w:rsidR="00BF52CC" w:rsidRDefault="00C522EA" w:rsidP="00FD24CB">
            <w:pPr>
              <w:spacing w:before="120"/>
              <w:ind w:right="-1"/>
              <w:jc w:val="both"/>
              <w:rPr>
                <w:sz w:val="24"/>
                <w:szCs w:val="24"/>
              </w:rPr>
            </w:pPr>
            <w:r>
              <w:rPr>
                <w:sz w:val="24"/>
                <w:szCs w:val="24"/>
              </w:rPr>
              <w:t>1</w:t>
            </w:r>
          </w:p>
        </w:tc>
        <w:tc>
          <w:tcPr>
            <w:tcW w:w="1126" w:type="dxa"/>
          </w:tcPr>
          <w:p w:rsidR="00BF52CC" w:rsidRDefault="00BF52CC" w:rsidP="00FD24CB">
            <w:pPr>
              <w:spacing w:before="120"/>
              <w:ind w:right="-1"/>
              <w:jc w:val="both"/>
              <w:rPr>
                <w:sz w:val="24"/>
                <w:szCs w:val="24"/>
              </w:rPr>
            </w:pPr>
          </w:p>
        </w:tc>
        <w:tc>
          <w:tcPr>
            <w:tcW w:w="1232" w:type="dxa"/>
          </w:tcPr>
          <w:p w:rsidR="00BF52CC" w:rsidRDefault="00BF52CC" w:rsidP="00FD24CB">
            <w:pPr>
              <w:spacing w:before="120"/>
              <w:ind w:right="-1"/>
              <w:jc w:val="both"/>
              <w:rPr>
                <w:sz w:val="24"/>
                <w:szCs w:val="24"/>
              </w:rPr>
            </w:pPr>
          </w:p>
        </w:tc>
      </w:tr>
    </w:tbl>
    <w:p w:rsidR="006407FD" w:rsidRDefault="006407FD" w:rsidP="00FD24CB">
      <w:pPr>
        <w:shd w:val="clear" w:color="auto" w:fill="FFFFFF"/>
        <w:spacing w:before="120"/>
        <w:ind w:right="-1"/>
        <w:jc w:val="both"/>
        <w:rPr>
          <w:rFonts w:eastAsia="Times New Roman"/>
          <w:sz w:val="24"/>
          <w:szCs w:val="24"/>
        </w:rPr>
      </w:pPr>
    </w:p>
    <w:p w:rsidR="00FD24CB" w:rsidRPr="00DB04E0" w:rsidRDefault="00FD24CB" w:rsidP="00773CAA">
      <w:pPr>
        <w:jc w:val="both"/>
        <w:sectPr w:rsidR="00FD24CB" w:rsidRPr="00DB04E0" w:rsidSect="00C56092">
          <w:pgSz w:w="11906" w:h="16838"/>
          <w:pgMar w:top="426" w:right="849" w:bottom="709" w:left="709" w:header="709" w:footer="709" w:gutter="0"/>
          <w:cols w:space="708"/>
          <w:docGrid w:linePitch="360"/>
        </w:sectPr>
      </w:pPr>
    </w:p>
    <w:p w:rsidR="005C3C4B" w:rsidRDefault="005C3C4B" w:rsidP="009B1D17">
      <w:pPr>
        <w:jc w:val="both"/>
        <w:rPr>
          <w:rFonts w:ascii="Times New Roman" w:hAnsi="Times New Roman" w:cs="Times New Roman"/>
          <w:b/>
          <w:sz w:val="24"/>
          <w:szCs w:val="24"/>
        </w:rPr>
      </w:pPr>
    </w:p>
    <w:p w:rsidR="005C3C4B" w:rsidRDefault="005C3C4B" w:rsidP="009B1D17">
      <w:pPr>
        <w:jc w:val="both"/>
        <w:rPr>
          <w:rFonts w:ascii="Times New Roman" w:hAnsi="Times New Roman" w:cs="Times New Roman"/>
          <w:b/>
          <w:sz w:val="24"/>
          <w:szCs w:val="24"/>
        </w:rPr>
      </w:pPr>
      <w:r>
        <w:rPr>
          <w:rFonts w:ascii="Times New Roman" w:hAnsi="Times New Roman" w:cs="Times New Roman"/>
          <w:b/>
          <w:sz w:val="24"/>
          <w:szCs w:val="24"/>
        </w:rPr>
        <w:t xml:space="preserve">                   Учебно – методическое обеспечение программы</w:t>
      </w:r>
    </w:p>
    <w:p w:rsidR="005C3C4B" w:rsidRDefault="005C3C4B" w:rsidP="009B1D17">
      <w:pPr>
        <w:jc w:val="both"/>
        <w:rPr>
          <w:rFonts w:cstheme="minorHAnsi"/>
          <w:b/>
          <w:sz w:val="24"/>
          <w:szCs w:val="24"/>
        </w:rPr>
      </w:pPr>
      <w:r w:rsidRPr="005C3C4B">
        <w:rPr>
          <w:rFonts w:cstheme="minorHAnsi"/>
          <w:b/>
          <w:sz w:val="24"/>
          <w:szCs w:val="24"/>
        </w:rPr>
        <w:t xml:space="preserve">1.Программа специальной (коррекционной) образовательной школы </w:t>
      </w:r>
      <w:r w:rsidRPr="005C3C4B">
        <w:rPr>
          <w:rFonts w:cstheme="minorHAnsi"/>
          <w:b/>
          <w:sz w:val="24"/>
          <w:szCs w:val="24"/>
          <w:lang w:val="en-US"/>
        </w:rPr>
        <w:t>VIII</w:t>
      </w:r>
      <w:r w:rsidRPr="005C3C4B">
        <w:rPr>
          <w:rFonts w:cstheme="minorHAnsi"/>
          <w:b/>
          <w:sz w:val="24"/>
          <w:szCs w:val="24"/>
        </w:rPr>
        <w:t xml:space="preserve"> вида</w:t>
      </w:r>
      <w:r>
        <w:rPr>
          <w:rFonts w:cstheme="minorHAnsi"/>
          <w:b/>
          <w:sz w:val="24"/>
          <w:szCs w:val="24"/>
        </w:rPr>
        <w:t xml:space="preserve">. А.К. Аксёнова, Н.Г. </w:t>
      </w:r>
      <w:proofErr w:type="spellStart"/>
      <w:r>
        <w:rPr>
          <w:rFonts w:cstheme="minorHAnsi"/>
          <w:b/>
          <w:sz w:val="24"/>
          <w:szCs w:val="24"/>
        </w:rPr>
        <w:t>Галунчикова</w:t>
      </w:r>
      <w:proofErr w:type="spellEnd"/>
      <w:r w:rsidR="00BE4AF7">
        <w:rPr>
          <w:rFonts w:cstheme="minorHAnsi"/>
          <w:b/>
          <w:sz w:val="24"/>
          <w:szCs w:val="24"/>
        </w:rPr>
        <w:t>. М.: Просвещение, 2012</w:t>
      </w:r>
    </w:p>
    <w:p w:rsidR="00BE4AF7" w:rsidRDefault="00BE4AF7" w:rsidP="009B1D17">
      <w:pPr>
        <w:jc w:val="both"/>
        <w:rPr>
          <w:rFonts w:cstheme="minorHAnsi"/>
          <w:b/>
          <w:sz w:val="24"/>
          <w:szCs w:val="24"/>
        </w:rPr>
      </w:pPr>
      <w:r>
        <w:rPr>
          <w:rFonts w:cstheme="minorHAnsi"/>
          <w:b/>
          <w:sz w:val="24"/>
          <w:szCs w:val="24"/>
        </w:rPr>
        <w:t xml:space="preserve">2.Учебник «Русский язык 8 класс» для специальных (коррекционных) образовательных учреждений </w:t>
      </w:r>
      <w:r>
        <w:rPr>
          <w:rFonts w:cstheme="minorHAnsi"/>
          <w:b/>
          <w:sz w:val="24"/>
          <w:szCs w:val="24"/>
          <w:lang w:val="en-US"/>
        </w:rPr>
        <w:t>VIII</w:t>
      </w:r>
      <w:r>
        <w:rPr>
          <w:rFonts w:cstheme="minorHAnsi"/>
          <w:b/>
          <w:sz w:val="24"/>
          <w:szCs w:val="24"/>
        </w:rPr>
        <w:t xml:space="preserve"> вида. Н.Г. </w:t>
      </w:r>
      <w:proofErr w:type="spellStart"/>
      <w:r>
        <w:rPr>
          <w:rFonts w:cstheme="minorHAnsi"/>
          <w:b/>
          <w:sz w:val="24"/>
          <w:szCs w:val="24"/>
        </w:rPr>
        <w:t>Галунчикова</w:t>
      </w:r>
      <w:proofErr w:type="spellEnd"/>
      <w:r>
        <w:rPr>
          <w:rFonts w:cstheme="minorHAnsi"/>
          <w:b/>
          <w:sz w:val="24"/>
          <w:szCs w:val="24"/>
        </w:rPr>
        <w:t>, Э.В. Якубовская. М.: Просвещение, 2016г.</w:t>
      </w:r>
    </w:p>
    <w:p w:rsidR="00BE4AF7" w:rsidRDefault="00BE4AF7" w:rsidP="009B1D17">
      <w:pPr>
        <w:jc w:val="both"/>
        <w:rPr>
          <w:rFonts w:cstheme="minorHAnsi"/>
          <w:b/>
          <w:sz w:val="24"/>
          <w:szCs w:val="24"/>
        </w:rPr>
      </w:pPr>
    </w:p>
    <w:p w:rsidR="00BE4AF7" w:rsidRDefault="00BE4AF7" w:rsidP="009B1D17">
      <w:pPr>
        <w:jc w:val="both"/>
        <w:rPr>
          <w:rFonts w:cstheme="minorHAnsi"/>
          <w:b/>
          <w:sz w:val="24"/>
          <w:szCs w:val="24"/>
        </w:rPr>
      </w:pPr>
    </w:p>
    <w:p w:rsidR="00BE4AF7" w:rsidRDefault="00BE4AF7" w:rsidP="009B1D17">
      <w:pPr>
        <w:jc w:val="both"/>
        <w:rPr>
          <w:rFonts w:cstheme="minorHAnsi"/>
          <w:b/>
          <w:sz w:val="24"/>
          <w:szCs w:val="24"/>
        </w:rPr>
      </w:pPr>
    </w:p>
    <w:p w:rsidR="00BE4AF7" w:rsidRDefault="00BE4AF7" w:rsidP="009B1D17">
      <w:pPr>
        <w:jc w:val="both"/>
        <w:rPr>
          <w:rFonts w:cstheme="minorHAnsi"/>
          <w:b/>
          <w:sz w:val="24"/>
          <w:szCs w:val="24"/>
        </w:rPr>
      </w:pPr>
      <w:r>
        <w:rPr>
          <w:rFonts w:cstheme="minorHAnsi"/>
          <w:b/>
          <w:sz w:val="24"/>
          <w:szCs w:val="24"/>
        </w:rPr>
        <w:t xml:space="preserve">                                            </w:t>
      </w:r>
      <w:proofErr w:type="spellStart"/>
      <w:r>
        <w:rPr>
          <w:rFonts w:cstheme="minorHAnsi"/>
          <w:b/>
          <w:sz w:val="24"/>
          <w:szCs w:val="24"/>
        </w:rPr>
        <w:t>Литераттура</w:t>
      </w:r>
      <w:proofErr w:type="spellEnd"/>
    </w:p>
    <w:p w:rsidR="00BE4AF7" w:rsidRDefault="00BE4AF7" w:rsidP="009B1D17">
      <w:pPr>
        <w:jc w:val="both"/>
        <w:rPr>
          <w:rFonts w:cstheme="minorHAnsi"/>
          <w:b/>
          <w:sz w:val="24"/>
          <w:szCs w:val="24"/>
        </w:rPr>
      </w:pPr>
      <w:r>
        <w:rPr>
          <w:rFonts w:cstheme="minorHAnsi"/>
          <w:b/>
          <w:sz w:val="24"/>
          <w:szCs w:val="24"/>
        </w:rPr>
        <w:t xml:space="preserve">1.Учебник «Русский язык 8 класс» для специальных коррекционных образовательных учреждений </w:t>
      </w:r>
      <w:r w:rsidR="00DA4C9B">
        <w:rPr>
          <w:rFonts w:cstheme="minorHAnsi"/>
          <w:b/>
          <w:sz w:val="24"/>
          <w:szCs w:val="24"/>
          <w:lang w:val="en-US"/>
        </w:rPr>
        <w:t>VIII</w:t>
      </w:r>
      <w:r w:rsidR="00DA4C9B" w:rsidRPr="00DA4C9B">
        <w:rPr>
          <w:rFonts w:cstheme="minorHAnsi"/>
          <w:b/>
          <w:sz w:val="24"/>
          <w:szCs w:val="24"/>
        </w:rPr>
        <w:t xml:space="preserve"> </w:t>
      </w:r>
      <w:r>
        <w:rPr>
          <w:rFonts w:cstheme="minorHAnsi"/>
          <w:b/>
          <w:sz w:val="24"/>
          <w:szCs w:val="24"/>
        </w:rPr>
        <w:t xml:space="preserve">вида. Н.Г. </w:t>
      </w:r>
      <w:proofErr w:type="spellStart"/>
      <w:r>
        <w:rPr>
          <w:rFonts w:cstheme="minorHAnsi"/>
          <w:b/>
          <w:sz w:val="24"/>
          <w:szCs w:val="24"/>
        </w:rPr>
        <w:t>Галунчикова</w:t>
      </w:r>
      <w:proofErr w:type="spellEnd"/>
      <w:r>
        <w:rPr>
          <w:rFonts w:cstheme="minorHAnsi"/>
          <w:b/>
          <w:sz w:val="24"/>
          <w:szCs w:val="24"/>
        </w:rPr>
        <w:t>, Э.В. Якубовская. М.: Просвещение, 2016г.</w:t>
      </w:r>
    </w:p>
    <w:p w:rsidR="00BE4AF7" w:rsidRDefault="00BE4AF7" w:rsidP="009B1D17">
      <w:pPr>
        <w:jc w:val="both"/>
        <w:rPr>
          <w:rFonts w:cstheme="minorHAnsi"/>
          <w:b/>
          <w:sz w:val="24"/>
          <w:szCs w:val="24"/>
        </w:rPr>
      </w:pPr>
      <w:r>
        <w:rPr>
          <w:rFonts w:cstheme="minorHAnsi"/>
          <w:b/>
          <w:sz w:val="24"/>
          <w:szCs w:val="24"/>
        </w:rPr>
        <w:t xml:space="preserve">2.Т.И. </w:t>
      </w:r>
      <w:proofErr w:type="spellStart"/>
      <w:r>
        <w:rPr>
          <w:rFonts w:cstheme="minorHAnsi"/>
          <w:b/>
          <w:sz w:val="24"/>
          <w:szCs w:val="24"/>
        </w:rPr>
        <w:t>Томарова</w:t>
      </w:r>
      <w:proofErr w:type="spellEnd"/>
      <w:r>
        <w:rPr>
          <w:rFonts w:cstheme="minorHAnsi"/>
          <w:b/>
          <w:sz w:val="24"/>
          <w:szCs w:val="24"/>
        </w:rPr>
        <w:t xml:space="preserve"> «Русский язык</w:t>
      </w:r>
      <w:r w:rsidR="00DA4C9B">
        <w:rPr>
          <w:rFonts w:cstheme="minorHAnsi"/>
          <w:b/>
          <w:sz w:val="24"/>
          <w:szCs w:val="24"/>
        </w:rPr>
        <w:t>. Конспекты уроков. Волгоград, 2009г.</w:t>
      </w:r>
    </w:p>
    <w:p w:rsidR="00DA4C9B" w:rsidRDefault="00DA4C9B" w:rsidP="009B1D17">
      <w:pPr>
        <w:jc w:val="both"/>
        <w:rPr>
          <w:rFonts w:cstheme="minorHAnsi"/>
          <w:b/>
          <w:sz w:val="24"/>
          <w:szCs w:val="24"/>
        </w:rPr>
      </w:pPr>
      <w:r>
        <w:rPr>
          <w:rFonts w:cstheme="minorHAnsi"/>
          <w:b/>
          <w:sz w:val="24"/>
          <w:szCs w:val="24"/>
        </w:rPr>
        <w:t>3.М.Е. Прокопенко «Русский язык. Чтение. Речевые разминки. Зрительные диктанты. Игровые упражнения». Волгоград, 2009г.</w:t>
      </w:r>
    </w:p>
    <w:p w:rsidR="00DA4C9B" w:rsidRPr="00DA4C9B" w:rsidRDefault="00DA4C9B" w:rsidP="009B1D17">
      <w:pPr>
        <w:jc w:val="both"/>
        <w:rPr>
          <w:rFonts w:cstheme="minorHAnsi"/>
          <w:b/>
          <w:sz w:val="24"/>
          <w:szCs w:val="24"/>
          <w:lang w:val="en-US"/>
        </w:rPr>
      </w:pPr>
      <w:r>
        <w:rPr>
          <w:rFonts w:cstheme="minorHAnsi"/>
          <w:b/>
          <w:sz w:val="24"/>
          <w:szCs w:val="24"/>
        </w:rPr>
        <w:t>4.Сборник контрольных работ</w:t>
      </w:r>
    </w:p>
    <w:p w:rsidR="005C3C4B" w:rsidRPr="00E025F8" w:rsidRDefault="005C3C4B" w:rsidP="009B1D17">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3C291C" w:rsidRDefault="003C291C"/>
    <w:sectPr w:rsidR="003C291C" w:rsidSect="004B7A29">
      <w:pgSz w:w="11906" w:h="16838"/>
      <w:pgMar w:top="142"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291CF7"/>
    <w:multiLevelType w:val="hybridMultilevel"/>
    <w:tmpl w:val="E8ACBFC2"/>
    <w:lvl w:ilvl="0" w:tplc="0419000B">
      <w:start w:val="1"/>
      <w:numFmt w:val="bullet"/>
      <w:lvlText w:val=""/>
      <w:lvlJc w:val="left"/>
      <w:pPr>
        <w:tabs>
          <w:tab w:val="num" w:pos="2480"/>
        </w:tabs>
        <w:ind w:left="24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D4674ED"/>
    <w:multiLevelType w:val="hybridMultilevel"/>
    <w:tmpl w:val="F26C9B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CB70DF"/>
    <w:multiLevelType w:val="hybridMultilevel"/>
    <w:tmpl w:val="E7D460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CF50AFA"/>
    <w:multiLevelType w:val="hybridMultilevel"/>
    <w:tmpl w:val="9BE04DE8"/>
    <w:lvl w:ilvl="0" w:tplc="0419000B">
      <w:start w:val="1"/>
      <w:numFmt w:val="bullet"/>
      <w:lvlText w:val=""/>
      <w:lvlJc w:val="left"/>
      <w:pPr>
        <w:tabs>
          <w:tab w:val="num" w:pos="2421"/>
        </w:tabs>
        <w:ind w:left="242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1EE3A6E"/>
    <w:multiLevelType w:val="hybridMultilevel"/>
    <w:tmpl w:val="1D7445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AA8014C"/>
    <w:multiLevelType w:val="hybridMultilevel"/>
    <w:tmpl w:val="7DAEDC0E"/>
    <w:lvl w:ilvl="0" w:tplc="0419000B">
      <w:start w:val="1"/>
      <w:numFmt w:val="bullet"/>
      <w:lvlText w:val=""/>
      <w:lvlJc w:val="left"/>
      <w:pPr>
        <w:tabs>
          <w:tab w:val="num" w:pos="2421"/>
        </w:tabs>
        <w:ind w:left="242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C5E1259"/>
    <w:multiLevelType w:val="hybridMultilevel"/>
    <w:tmpl w:val="126ACEE2"/>
    <w:lvl w:ilvl="0" w:tplc="FCACFFA4">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C356174"/>
    <w:multiLevelType w:val="hybridMultilevel"/>
    <w:tmpl w:val="EEC0FBD4"/>
    <w:lvl w:ilvl="0" w:tplc="0419000B">
      <w:start w:val="1"/>
      <w:numFmt w:val="bullet"/>
      <w:lvlText w:val=""/>
      <w:lvlJc w:val="left"/>
      <w:pPr>
        <w:tabs>
          <w:tab w:val="num" w:pos="2480"/>
        </w:tabs>
        <w:ind w:left="24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EC92ADF"/>
    <w:multiLevelType w:val="hybridMultilevel"/>
    <w:tmpl w:val="C5945A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DC0686"/>
    <w:multiLevelType w:val="hybridMultilevel"/>
    <w:tmpl w:val="AB6CF374"/>
    <w:lvl w:ilvl="0" w:tplc="04190001">
      <w:start w:val="1"/>
      <w:numFmt w:val="bullet"/>
      <w:lvlText w:val=""/>
      <w:lvlJc w:val="left"/>
      <w:pPr>
        <w:ind w:left="75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3204A86"/>
    <w:multiLevelType w:val="hybridMultilevel"/>
    <w:tmpl w:val="89ECCA48"/>
    <w:lvl w:ilvl="0" w:tplc="0419000B">
      <w:start w:val="1"/>
      <w:numFmt w:val="bullet"/>
      <w:lvlText w:val=""/>
      <w:lvlJc w:val="left"/>
      <w:pPr>
        <w:tabs>
          <w:tab w:val="num" w:pos="2421"/>
        </w:tabs>
        <w:ind w:left="242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75E00DD"/>
    <w:multiLevelType w:val="hybridMultilevel"/>
    <w:tmpl w:val="A216C00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84B0A51"/>
    <w:multiLevelType w:val="hybridMultilevel"/>
    <w:tmpl w:val="B09E28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15A7BAF"/>
    <w:multiLevelType w:val="hybridMultilevel"/>
    <w:tmpl w:val="9328FB14"/>
    <w:lvl w:ilvl="0" w:tplc="0419000B">
      <w:start w:val="1"/>
      <w:numFmt w:val="bullet"/>
      <w:lvlText w:val=""/>
      <w:lvlJc w:val="left"/>
      <w:pPr>
        <w:tabs>
          <w:tab w:val="num" w:pos="2421"/>
        </w:tabs>
        <w:ind w:left="242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3021538"/>
    <w:multiLevelType w:val="hybridMultilevel"/>
    <w:tmpl w:val="84CCF69A"/>
    <w:lvl w:ilvl="0" w:tplc="0419000F">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7EB3B5B"/>
    <w:multiLevelType w:val="hybridMultilevel"/>
    <w:tmpl w:val="C2805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DF2BDC"/>
    <w:multiLevelType w:val="hybridMultilevel"/>
    <w:tmpl w:val="446C38F6"/>
    <w:lvl w:ilvl="0" w:tplc="FCACFFA4">
      <w:start w:val="1"/>
      <w:numFmt w:val="bullet"/>
      <w:lvlText w:val=""/>
      <w:lvlJc w:val="left"/>
      <w:pPr>
        <w:tabs>
          <w:tab w:val="num" w:pos="1494"/>
        </w:tabs>
        <w:ind w:left="149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BEF5196"/>
    <w:multiLevelType w:val="hybridMultilevel"/>
    <w:tmpl w:val="5478FBA0"/>
    <w:lvl w:ilvl="0" w:tplc="A494297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7F3268B5"/>
    <w:multiLevelType w:val="hybridMultilevel"/>
    <w:tmpl w:val="84A8A728"/>
    <w:lvl w:ilvl="0" w:tplc="0419000B">
      <w:start w:val="1"/>
      <w:numFmt w:val="bullet"/>
      <w:lvlText w:val=""/>
      <w:lvlJc w:val="left"/>
      <w:pPr>
        <w:tabs>
          <w:tab w:val="num" w:pos="2421"/>
        </w:tabs>
        <w:ind w:left="242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18"/>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seFELayout/>
  </w:compat>
  <w:rsids>
    <w:rsidRoot w:val="00773CAA"/>
    <w:rsid w:val="00022E02"/>
    <w:rsid w:val="00035B49"/>
    <w:rsid w:val="00061BF7"/>
    <w:rsid w:val="000946E2"/>
    <w:rsid w:val="00094764"/>
    <w:rsid w:val="0009574C"/>
    <w:rsid w:val="00146C79"/>
    <w:rsid w:val="001A5EB1"/>
    <w:rsid w:val="001B3BB0"/>
    <w:rsid w:val="001C7C7B"/>
    <w:rsid w:val="001D1BCA"/>
    <w:rsid w:val="001F6BB8"/>
    <w:rsid w:val="00202CA9"/>
    <w:rsid w:val="0020323A"/>
    <w:rsid w:val="00237F5D"/>
    <w:rsid w:val="002955A4"/>
    <w:rsid w:val="002B7091"/>
    <w:rsid w:val="002C2B81"/>
    <w:rsid w:val="002E4AA3"/>
    <w:rsid w:val="003758BB"/>
    <w:rsid w:val="003904C6"/>
    <w:rsid w:val="00391DE1"/>
    <w:rsid w:val="003932F5"/>
    <w:rsid w:val="003C291C"/>
    <w:rsid w:val="003E67F3"/>
    <w:rsid w:val="004202EA"/>
    <w:rsid w:val="00421296"/>
    <w:rsid w:val="00435B22"/>
    <w:rsid w:val="004902AA"/>
    <w:rsid w:val="004A4647"/>
    <w:rsid w:val="004B7A29"/>
    <w:rsid w:val="0050057A"/>
    <w:rsid w:val="00504F9F"/>
    <w:rsid w:val="00522031"/>
    <w:rsid w:val="005477EF"/>
    <w:rsid w:val="005620BA"/>
    <w:rsid w:val="0057404B"/>
    <w:rsid w:val="00587847"/>
    <w:rsid w:val="005B1230"/>
    <w:rsid w:val="005B19F2"/>
    <w:rsid w:val="005B61A7"/>
    <w:rsid w:val="005C3C4B"/>
    <w:rsid w:val="00602D32"/>
    <w:rsid w:val="00610A73"/>
    <w:rsid w:val="006407FD"/>
    <w:rsid w:val="00662E94"/>
    <w:rsid w:val="006D5F89"/>
    <w:rsid w:val="00751504"/>
    <w:rsid w:val="00762F4A"/>
    <w:rsid w:val="00773CAA"/>
    <w:rsid w:val="00782594"/>
    <w:rsid w:val="007D7F3E"/>
    <w:rsid w:val="007E2BB6"/>
    <w:rsid w:val="007E5FD8"/>
    <w:rsid w:val="0088129C"/>
    <w:rsid w:val="00885212"/>
    <w:rsid w:val="008E0A6C"/>
    <w:rsid w:val="008E0D2E"/>
    <w:rsid w:val="00930F4E"/>
    <w:rsid w:val="0096350A"/>
    <w:rsid w:val="009B1D17"/>
    <w:rsid w:val="009B3272"/>
    <w:rsid w:val="00AC038C"/>
    <w:rsid w:val="00B061AD"/>
    <w:rsid w:val="00B34AEB"/>
    <w:rsid w:val="00B5287C"/>
    <w:rsid w:val="00B547B2"/>
    <w:rsid w:val="00B945FC"/>
    <w:rsid w:val="00BE4AF7"/>
    <w:rsid w:val="00BF52CC"/>
    <w:rsid w:val="00C077E1"/>
    <w:rsid w:val="00C10871"/>
    <w:rsid w:val="00C301E6"/>
    <w:rsid w:val="00C3168A"/>
    <w:rsid w:val="00C43511"/>
    <w:rsid w:val="00C522EA"/>
    <w:rsid w:val="00C56092"/>
    <w:rsid w:val="00C91AB2"/>
    <w:rsid w:val="00CB22F2"/>
    <w:rsid w:val="00CB3958"/>
    <w:rsid w:val="00CC61CA"/>
    <w:rsid w:val="00CE598F"/>
    <w:rsid w:val="00D222CC"/>
    <w:rsid w:val="00D47EDC"/>
    <w:rsid w:val="00D54A92"/>
    <w:rsid w:val="00D720BB"/>
    <w:rsid w:val="00DA4C9B"/>
    <w:rsid w:val="00DA52D2"/>
    <w:rsid w:val="00DC5D88"/>
    <w:rsid w:val="00DD2DB4"/>
    <w:rsid w:val="00DE424B"/>
    <w:rsid w:val="00DF6E30"/>
    <w:rsid w:val="00E025F8"/>
    <w:rsid w:val="00E205C0"/>
    <w:rsid w:val="00E23B1F"/>
    <w:rsid w:val="00E51F21"/>
    <w:rsid w:val="00E52CF4"/>
    <w:rsid w:val="00E745AE"/>
    <w:rsid w:val="00E747E8"/>
    <w:rsid w:val="00EC32BA"/>
    <w:rsid w:val="00EE3957"/>
    <w:rsid w:val="00EE7D5B"/>
    <w:rsid w:val="00EF0F8D"/>
    <w:rsid w:val="00F865FB"/>
    <w:rsid w:val="00FA6ADF"/>
    <w:rsid w:val="00FD2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F9F"/>
  </w:style>
  <w:style w:type="paragraph" w:styleId="2">
    <w:name w:val="heading 2"/>
    <w:basedOn w:val="a"/>
    <w:next w:val="a"/>
    <w:link w:val="20"/>
    <w:semiHidden/>
    <w:unhideWhenUsed/>
    <w:qFormat/>
    <w:rsid w:val="00773CAA"/>
    <w:pPr>
      <w:keepNext/>
      <w:spacing w:after="0" w:line="240" w:lineRule="auto"/>
      <w:outlineLvl w:val="1"/>
    </w:pPr>
    <w:rPr>
      <w:rFonts w:ascii="Times New Roman" w:eastAsia="Times New Roman" w:hAnsi="Times New Roman" w:cs="Times New Roman"/>
      <w:sz w:val="24"/>
      <w:szCs w:val="28"/>
      <w:u w:val="single"/>
    </w:rPr>
  </w:style>
  <w:style w:type="paragraph" w:styleId="4">
    <w:name w:val="heading 4"/>
    <w:basedOn w:val="a"/>
    <w:next w:val="a"/>
    <w:link w:val="40"/>
    <w:semiHidden/>
    <w:unhideWhenUsed/>
    <w:qFormat/>
    <w:rsid w:val="009B1D17"/>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9B1D17"/>
    <w:pPr>
      <w:keepNext/>
      <w:spacing w:after="0" w:line="240" w:lineRule="auto"/>
      <w:ind w:left="4500"/>
      <w:jc w:val="center"/>
      <w:outlineLvl w:val="4"/>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3CA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773CAA"/>
    <w:rPr>
      <w:b/>
      <w:bCs/>
    </w:rPr>
  </w:style>
  <w:style w:type="paragraph" w:styleId="a5">
    <w:name w:val="No Spacing"/>
    <w:link w:val="a6"/>
    <w:uiPriority w:val="1"/>
    <w:qFormat/>
    <w:rsid w:val="00773CAA"/>
    <w:pPr>
      <w:spacing w:after="0" w:line="240" w:lineRule="auto"/>
    </w:pPr>
    <w:rPr>
      <w:rFonts w:ascii="Calibri" w:eastAsia="Calibri" w:hAnsi="Calibri" w:cs="Times New Roman"/>
      <w:lang w:eastAsia="en-US"/>
    </w:rPr>
  </w:style>
  <w:style w:type="character" w:customStyle="1" w:styleId="a6">
    <w:name w:val="Без интервала Знак"/>
    <w:basedOn w:val="a0"/>
    <w:link w:val="a5"/>
    <w:uiPriority w:val="1"/>
    <w:rsid w:val="00773CAA"/>
    <w:rPr>
      <w:rFonts w:ascii="Calibri" w:eastAsia="Calibri" w:hAnsi="Calibri" w:cs="Times New Roman"/>
      <w:lang w:eastAsia="en-US"/>
    </w:rPr>
  </w:style>
  <w:style w:type="character" w:customStyle="1" w:styleId="20">
    <w:name w:val="Заголовок 2 Знак"/>
    <w:basedOn w:val="a0"/>
    <w:link w:val="2"/>
    <w:semiHidden/>
    <w:rsid w:val="00773CAA"/>
    <w:rPr>
      <w:rFonts w:ascii="Times New Roman" w:eastAsia="Times New Roman" w:hAnsi="Times New Roman" w:cs="Times New Roman"/>
      <w:sz w:val="24"/>
      <w:szCs w:val="28"/>
      <w:u w:val="single"/>
    </w:rPr>
  </w:style>
  <w:style w:type="character" w:customStyle="1" w:styleId="40">
    <w:name w:val="Заголовок 4 Знак"/>
    <w:basedOn w:val="a0"/>
    <w:link w:val="4"/>
    <w:semiHidden/>
    <w:rsid w:val="009B1D17"/>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9B1D17"/>
    <w:rPr>
      <w:rFonts w:ascii="Times New Roman" w:eastAsia="Times New Roman" w:hAnsi="Times New Roman" w:cs="Times New Roman"/>
      <w:b/>
      <w:sz w:val="28"/>
      <w:szCs w:val="28"/>
    </w:rPr>
  </w:style>
  <w:style w:type="paragraph" w:styleId="a7">
    <w:name w:val="header"/>
    <w:basedOn w:val="a"/>
    <w:link w:val="a8"/>
    <w:semiHidden/>
    <w:unhideWhenUsed/>
    <w:rsid w:val="009B1D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semiHidden/>
    <w:rsid w:val="009B1D17"/>
    <w:rPr>
      <w:rFonts w:ascii="Times New Roman" w:eastAsia="Times New Roman" w:hAnsi="Times New Roman" w:cs="Times New Roman"/>
      <w:sz w:val="24"/>
      <w:szCs w:val="24"/>
    </w:rPr>
  </w:style>
  <w:style w:type="paragraph" w:styleId="a9">
    <w:name w:val="footer"/>
    <w:basedOn w:val="a"/>
    <w:link w:val="aa"/>
    <w:semiHidden/>
    <w:unhideWhenUsed/>
    <w:rsid w:val="009B1D1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semiHidden/>
    <w:rsid w:val="009B1D17"/>
    <w:rPr>
      <w:rFonts w:ascii="Times New Roman" w:eastAsia="Times New Roman" w:hAnsi="Times New Roman" w:cs="Times New Roman"/>
      <w:sz w:val="24"/>
      <w:szCs w:val="24"/>
    </w:rPr>
  </w:style>
  <w:style w:type="paragraph" w:styleId="ab">
    <w:name w:val="Body Text"/>
    <w:basedOn w:val="a"/>
    <w:link w:val="ac"/>
    <w:semiHidden/>
    <w:unhideWhenUsed/>
    <w:rsid w:val="009B1D17"/>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9B1D17"/>
    <w:rPr>
      <w:rFonts w:ascii="Times New Roman" w:eastAsia="Times New Roman" w:hAnsi="Times New Roman" w:cs="Times New Roman"/>
      <w:sz w:val="24"/>
      <w:szCs w:val="24"/>
    </w:rPr>
  </w:style>
  <w:style w:type="paragraph" w:styleId="ad">
    <w:name w:val="Body Text Indent"/>
    <w:basedOn w:val="a"/>
    <w:link w:val="ae"/>
    <w:unhideWhenUsed/>
    <w:rsid w:val="009B1D17"/>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9B1D17"/>
    <w:rPr>
      <w:rFonts w:ascii="Times New Roman" w:eastAsia="Times New Roman" w:hAnsi="Times New Roman" w:cs="Times New Roman"/>
      <w:sz w:val="24"/>
      <w:szCs w:val="24"/>
    </w:rPr>
  </w:style>
  <w:style w:type="paragraph" w:styleId="af">
    <w:name w:val="Document Map"/>
    <w:basedOn w:val="a"/>
    <w:link w:val="af0"/>
    <w:semiHidden/>
    <w:unhideWhenUsed/>
    <w:rsid w:val="009B1D17"/>
    <w:pPr>
      <w:spacing w:after="0" w:line="240" w:lineRule="auto"/>
    </w:pPr>
    <w:rPr>
      <w:rFonts w:ascii="Tahoma" w:eastAsia="Times New Roman" w:hAnsi="Tahoma" w:cs="Tahoma"/>
      <w:sz w:val="16"/>
      <w:szCs w:val="16"/>
    </w:rPr>
  </w:style>
  <w:style w:type="character" w:customStyle="1" w:styleId="af0">
    <w:name w:val="Схема документа Знак"/>
    <w:basedOn w:val="a0"/>
    <w:link w:val="af"/>
    <w:semiHidden/>
    <w:rsid w:val="009B1D17"/>
    <w:rPr>
      <w:rFonts w:ascii="Tahoma" w:eastAsia="Times New Roman" w:hAnsi="Tahoma" w:cs="Tahoma"/>
      <w:sz w:val="16"/>
      <w:szCs w:val="16"/>
    </w:rPr>
  </w:style>
  <w:style w:type="paragraph" w:customStyle="1" w:styleId="1">
    <w:name w:val="Абзац списка1"/>
    <w:basedOn w:val="a"/>
    <w:rsid w:val="009B1D17"/>
    <w:pPr>
      <w:ind w:left="720"/>
      <w:contextualSpacing/>
    </w:pPr>
    <w:rPr>
      <w:rFonts w:ascii="Calibri" w:eastAsia="Times New Roman" w:hAnsi="Calibri" w:cs="Times New Roman"/>
      <w:lang w:eastAsia="en-US"/>
    </w:rPr>
  </w:style>
  <w:style w:type="paragraph" w:customStyle="1" w:styleId="zag5">
    <w:name w:val="zag_5"/>
    <w:basedOn w:val="a"/>
    <w:rsid w:val="009B1D17"/>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zag4">
    <w:name w:val="zag_4"/>
    <w:basedOn w:val="a"/>
    <w:rsid w:val="009B1D17"/>
    <w:pPr>
      <w:spacing w:before="100" w:beforeAutospacing="1" w:after="100" w:afterAutospacing="1" w:line="240" w:lineRule="auto"/>
      <w:jc w:val="center"/>
    </w:pPr>
    <w:rPr>
      <w:rFonts w:ascii="Arial" w:eastAsia="Times New Roman" w:hAnsi="Arial" w:cs="Arial"/>
      <w:b/>
      <w:bCs/>
      <w:sz w:val="26"/>
      <w:szCs w:val="26"/>
    </w:rPr>
  </w:style>
  <w:style w:type="paragraph" w:customStyle="1" w:styleId="body">
    <w:name w:val="body"/>
    <w:basedOn w:val="a"/>
    <w:rsid w:val="009B1D17"/>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zag3">
    <w:name w:val="zag_3"/>
    <w:basedOn w:val="a"/>
    <w:rsid w:val="009B1D17"/>
    <w:pPr>
      <w:spacing w:before="100" w:beforeAutospacing="1" w:after="100" w:afterAutospacing="1" w:line="240" w:lineRule="auto"/>
      <w:jc w:val="center"/>
    </w:pPr>
    <w:rPr>
      <w:rFonts w:ascii="Arial" w:eastAsia="Times New Roman" w:hAnsi="Arial" w:cs="Arial"/>
      <w:b/>
      <w:bCs/>
      <w:sz w:val="24"/>
      <w:szCs w:val="24"/>
    </w:rPr>
  </w:style>
  <w:style w:type="paragraph" w:customStyle="1" w:styleId="10">
    <w:name w:val="Без интервала1"/>
    <w:rsid w:val="009B1D17"/>
    <w:pPr>
      <w:spacing w:after="0" w:line="240" w:lineRule="auto"/>
    </w:pPr>
    <w:rPr>
      <w:rFonts w:ascii="Calibri" w:eastAsia="Calibri" w:hAnsi="Calibri" w:cs="Times New Roman"/>
    </w:rPr>
  </w:style>
  <w:style w:type="paragraph" w:customStyle="1" w:styleId="zag2">
    <w:name w:val="zag_2"/>
    <w:basedOn w:val="a"/>
    <w:rsid w:val="009B1D17"/>
    <w:pPr>
      <w:spacing w:before="100" w:beforeAutospacing="1" w:after="100" w:afterAutospacing="1" w:line="240" w:lineRule="auto"/>
      <w:jc w:val="center"/>
    </w:pPr>
    <w:rPr>
      <w:rFonts w:ascii="Arial" w:eastAsia="Times New Roman" w:hAnsi="Arial" w:cs="Arial"/>
      <w:b/>
      <w:bCs/>
      <w:spacing w:val="48"/>
      <w:sz w:val="31"/>
      <w:szCs w:val="31"/>
    </w:rPr>
  </w:style>
  <w:style w:type="paragraph" w:customStyle="1" w:styleId="zag1">
    <w:name w:val="zag_1"/>
    <w:basedOn w:val="a"/>
    <w:rsid w:val="009B1D17"/>
    <w:pPr>
      <w:spacing w:before="100" w:beforeAutospacing="1" w:after="100" w:afterAutospacing="1" w:line="240" w:lineRule="auto"/>
      <w:jc w:val="center"/>
    </w:pPr>
    <w:rPr>
      <w:rFonts w:ascii="Arial" w:eastAsia="Times New Roman" w:hAnsi="Arial" w:cs="Arial"/>
      <w:b/>
      <w:bCs/>
      <w:sz w:val="36"/>
      <w:szCs w:val="36"/>
    </w:rPr>
  </w:style>
  <w:style w:type="character" w:customStyle="1" w:styleId="indexsmall1">
    <w:name w:val="index_small1"/>
    <w:basedOn w:val="a0"/>
    <w:rsid w:val="009B1D17"/>
    <w:rPr>
      <w:sz w:val="19"/>
      <w:szCs w:val="19"/>
    </w:rPr>
  </w:style>
  <w:style w:type="character" w:customStyle="1" w:styleId="svetliy1">
    <w:name w:val="svetliy1"/>
    <w:basedOn w:val="a0"/>
    <w:rsid w:val="009B1D17"/>
    <w:rPr>
      <w:b w:val="0"/>
      <w:bCs w:val="0"/>
    </w:rPr>
  </w:style>
  <w:style w:type="table" w:styleId="af1">
    <w:name w:val="Table Grid"/>
    <w:basedOn w:val="a1"/>
    <w:rsid w:val="009B1D1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Emphasis"/>
    <w:basedOn w:val="a0"/>
    <w:qFormat/>
    <w:rsid w:val="009B1D17"/>
    <w:rPr>
      <w:i/>
      <w:iCs/>
    </w:rPr>
  </w:style>
  <w:style w:type="paragraph" w:customStyle="1" w:styleId="msonormalbullet2gif">
    <w:name w:val="msonormalbullet2.gif"/>
    <w:basedOn w:val="a"/>
    <w:uiPriority w:val="99"/>
    <w:rsid w:val="009B1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9B1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9B1D17"/>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List Paragraph"/>
    <w:basedOn w:val="a"/>
    <w:uiPriority w:val="99"/>
    <w:qFormat/>
    <w:rsid w:val="00C56092"/>
    <w:pPr>
      <w:spacing w:after="0" w:line="240" w:lineRule="auto"/>
      <w:ind w:left="720"/>
      <w:contextualSpacing/>
    </w:pPr>
    <w:rPr>
      <w:rFonts w:ascii="Times New Roman" w:eastAsia="Times New Roman" w:hAnsi="Times New Roman" w:cs="Times New Roman"/>
      <w:sz w:val="24"/>
      <w:szCs w:val="24"/>
    </w:rPr>
  </w:style>
  <w:style w:type="character" w:styleId="af4">
    <w:name w:val="Hyperlink"/>
    <w:basedOn w:val="a0"/>
    <w:uiPriority w:val="99"/>
    <w:unhideWhenUsed/>
    <w:rsid w:val="00C56092"/>
    <w:rPr>
      <w:color w:val="0000FF"/>
      <w:u w:val="single"/>
    </w:rPr>
  </w:style>
  <w:style w:type="paragraph" w:customStyle="1" w:styleId="Default">
    <w:name w:val="Default"/>
    <w:rsid w:val="00C56092"/>
    <w:pPr>
      <w:autoSpaceDE w:val="0"/>
      <w:autoSpaceDN w:val="0"/>
      <w:adjustRightInd w:val="0"/>
      <w:spacing w:after="0" w:line="240" w:lineRule="auto"/>
    </w:pPr>
    <w:rPr>
      <w:rFonts w:ascii="Calibri" w:eastAsia="Calibri" w:hAnsi="Calibri" w:cs="Times New Roman"/>
      <w:color w:val="000000"/>
      <w:sz w:val="24"/>
      <w:szCs w:val="24"/>
      <w:lang w:eastAsia="en-US"/>
    </w:rPr>
  </w:style>
  <w:style w:type="paragraph" w:styleId="af5">
    <w:name w:val="Balloon Text"/>
    <w:basedOn w:val="a"/>
    <w:link w:val="af6"/>
    <w:uiPriority w:val="99"/>
    <w:semiHidden/>
    <w:unhideWhenUsed/>
    <w:rsid w:val="00C91AB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C91A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1382799">
      <w:bodyDiv w:val="1"/>
      <w:marLeft w:val="0"/>
      <w:marRight w:val="0"/>
      <w:marTop w:val="0"/>
      <w:marBottom w:val="0"/>
      <w:divBdr>
        <w:top w:val="none" w:sz="0" w:space="0" w:color="auto"/>
        <w:left w:val="none" w:sz="0" w:space="0" w:color="auto"/>
        <w:bottom w:val="none" w:sz="0" w:space="0" w:color="auto"/>
        <w:right w:val="none" w:sz="0" w:space="0" w:color="auto"/>
      </w:divBdr>
    </w:div>
    <w:div w:id="879167705">
      <w:bodyDiv w:val="1"/>
      <w:marLeft w:val="0"/>
      <w:marRight w:val="0"/>
      <w:marTop w:val="0"/>
      <w:marBottom w:val="0"/>
      <w:divBdr>
        <w:top w:val="none" w:sz="0" w:space="0" w:color="auto"/>
        <w:left w:val="none" w:sz="0" w:space="0" w:color="auto"/>
        <w:bottom w:val="none" w:sz="0" w:space="0" w:color="auto"/>
        <w:right w:val="none" w:sz="0" w:space="0" w:color="auto"/>
      </w:divBdr>
    </w:div>
    <w:div w:id="933712043">
      <w:bodyDiv w:val="1"/>
      <w:marLeft w:val="0"/>
      <w:marRight w:val="0"/>
      <w:marTop w:val="0"/>
      <w:marBottom w:val="0"/>
      <w:divBdr>
        <w:top w:val="none" w:sz="0" w:space="0" w:color="auto"/>
        <w:left w:val="none" w:sz="0" w:space="0" w:color="auto"/>
        <w:bottom w:val="none" w:sz="0" w:space="0" w:color="auto"/>
        <w:right w:val="none" w:sz="0" w:space="0" w:color="auto"/>
      </w:divBdr>
    </w:div>
    <w:div w:id="1353452881">
      <w:bodyDiv w:val="1"/>
      <w:marLeft w:val="0"/>
      <w:marRight w:val="0"/>
      <w:marTop w:val="0"/>
      <w:marBottom w:val="0"/>
      <w:divBdr>
        <w:top w:val="none" w:sz="0" w:space="0" w:color="auto"/>
        <w:left w:val="none" w:sz="0" w:space="0" w:color="auto"/>
        <w:bottom w:val="none" w:sz="0" w:space="0" w:color="auto"/>
        <w:right w:val="none" w:sz="0" w:space="0" w:color="auto"/>
      </w:divBdr>
    </w:div>
    <w:div w:id="151063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12</Pages>
  <Words>2873</Words>
  <Characters>16377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52</cp:revision>
  <cp:lastPrinted>2026-08-26T15:20:00Z</cp:lastPrinted>
  <dcterms:created xsi:type="dcterms:W3CDTF">2015-09-20T15:40:00Z</dcterms:created>
  <dcterms:modified xsi:type="dcterms:W3CDTF">2026-09-12T16:25:00Z</dcterms:modified>
</cp:coreProperties>
</file>